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CD61" w14:textId="474180C5" w:rsidR="003533AF" w:rsidRDefault="00B2184B" w:rsidP="00B31049">
      <w:pPr>
        <w:jc w:val="center"/>
        <w:rPr>
          <w:b/>
          <w:bCs/>
          <w:color w:val="002060"/>
          <w:sz w:val="28"/>
          <w:szCs w:val="28"/>
          <w:u w:val="single"/>
          <w:lang w:val="en-US"/>
        </w:rPr>
      </w:pPr>
      <w:r>
        <w:rPr>
          <w:b/>
          <w:bCs/>
          <w:color w:val="002060"/>
          <w:sz w:val="28"/>
          <w:szCs w:val="28"/>
          <w:u w:val="single"/>
          <w:lang w:val="en-US"/>
        </w:rPr>
        <w:t>U</w:t>
      </w:r>
      <w:r w:rsidR="00884C17">
        <w:rPr>
          <w:b/>
          <w:bCs/>
          <w:color w:val="002060"/>
          <w:sz w:val="28"/>
          <w:szCs w:val="28"/>
          <w:u w:val="single"/>
          <w:lang w:val="en-US"/>
        </w:rPr>
        <w:t>nited Learning</w:t>
      </w:r>
      <w:r>
        <w:rPr>
          <w:b/>
          <w:bCs/>
          <w:color w:val="002060"/>
          <w:sz w:val="28"/>
          <w:szCs w:val="28"/>
          <w:u w:val="single"/>
          <w:lang w:val="en-US"/>
        </w:rPr>
        <w:t xml:space="preserve"> </w:t>
      </w:r>
      <w:r w:rsidR="00B31049" w:rsidRPr="00B2184B">
        <w:rPr>
          <w:b/>
          <w:bCs/>
          <w:color w:val="002060"/>
          <w:sz w:val="28"/>
          <w:szCs w:val="28"/>
          <w:u w:val="single"/>
          <w:lang w:val="en-US"/>
        </w:rPr>
        <w:t xml:space="preserve">Accessibility </w:t>
      </w:r>
      <w:r w:rsidR="00884C17">
        <w:rPr>
          <w:b/>
          <w:bCs/>
          <w:color w:val="002060"/>
          <w:sz w:val="28"/>
          <w:szCs w:val="28"/>
          <w:u w:val="single"/>
          <w:lang w:val="en-US"/>
        </w:rPr>
        <w:t>Plan</w:t>
      </w:r>
      <w:r w:rsidR="00737059">
        <w:rPr>
          <w:b/>
          <w:bCs/>
          <w:color w:val="002060"/>
          <w:sz w:val="28"/>
          <w:szCs w:val="28"/>
          <w:u w:val="single"/>
          <w:lang w:val="en-US"/>
        </w:rPr>
        <w:t xml:space="preserve"> – Ham Dingle Primary Academy</w:t>
      </w:r>
      <w:r w:rsidR="009630FB">
        <w:rPr>
          <w:b/>
          <w:bCs/>
          <w:color w:val="002060"/>
          <w:sz w:val="28"/>
          <w:szCs w:val="28"/>
          <w:u w:val="single"/>
          <w:lang w:val="en-US"/>
        </w:rPr>
        <w:t xml:space="preserve"> 2025 - 2028</w:t>
      </w:r>
    </w:p>
    <w:p w14:paraId="299E66EB" w14:textId="77777777" w:rsidR="00225AD0" w:rsidRPr="00F41B8E" w:rsidRDefault="00D82E5C" w:rsidP="008F2F7A">
      <w:pPr>
        <w:spacing w:after="0"/>
        <w:rPr>
          <w:sz w:val="20"/>
          <w:szCs w:val="20"/>
          <w:lang w:val="en-US"/>
        </w:rPr>
      </w:pPr>
      <w:r w:rsidRPr="00F41B8E">
        <w:rPr>
          <w:sz w:val="20"/>
          <w:szCs w:val="20"/>
          <w:lang w:val="en-US"/>
        </w:rPr>
        <w:t xml:space="preserve">The policy should be read in conjunction with the </w:t>
      </w:r>
      <w:r w:rsidR="008F2F7A" w:rsidRPr="00F41B8E">
        <w:rPr>
          <w:sz w:val="20"/>
          <w:szCs w:val="20"/>
          <w:lang w:val="en-US"/>
        </w:rPr>
        <w:t>school’s</w:t>
      </w:r>
      <w:r w:rsidR="00225AD0" w:rsidRPr="00F41B8E">
        <w:rPr>
          <w:sz w:val="20"/>
          <w:szCs w:val="20"/>
          <w:lang w:val="en-US"/>
        </w:rPr>
        <w:t>;</w:t>
      </w:r>
    </w:p>
    <w:p w14:paraId="2D57D2CD" w14:textId="77777777" w:rsidR="00225AD0" w:rsidRPr="00F41B8E" w:rsidRDefault="00D82E5C" w:rsidP="00BB59BD">
      <w:pPr>
        <w:pStyle w:val="ListParagraph"/>
        <w:numPr>
          <w:ilvl w:val="0"/>
          <w:numId w:val="4"/>
        </w:numPr>
        <w:spacing w:after="0"/>
        <w:rPr>
          <w:sz w:val="20"/>
          <w:szCs w:val="20"/>
          <w:lang w:val="en-US"/>
        </w:rPr>
      </w:pPr>
      <w:r w:rsidRPr="00F41B8E">
        <w:rPr>
          <w:sz w:val="20"/>
          <w:szCs w:val="20"/>
          <w:lang w:val="en-US"/>
        </w:rPr>
        <w:t>SEND policy</w:t>
      </w:r>
    </w:p>
    <w:p w14:paraId="32EEDA19" w14:textId="161F47EB" w:rsidR="00225AD0" w:rsidRPr="00F41B8E" w:rsidRDefault="00225AD0" w:rsidP="00BB59BD">
      <w:pPr>
        <w:pStyle w:val="ListParagraph"/>
        <w:numPr>
          <w:ilvl w:val="0"/>
          <w:numId w:val="4"/>
        </w:numPr>
        <w:spacing w:after="0"/>
        <w:rPr>
          <w:sz w:val="20"/>
          <w:szCs w:val="20"/>
          <w:lang w:val="en-US"/>
        </w:rPr>
      </w:pPr>
      <w:r w:rsidRPr="00F41B8E">
        <w:rPr>
          <w:sz w:val="20"/>
          <w:szCs w:val="20"/>
          <w:lang w:val="en-US"/>
        </w:rPr>
        <w:t>S</w:t>
      </w:r>
      <w:r w:rsidR="003D769B" w:rsidRPr="00F41B8E">
        <w:rPr>
          <w:sz w:val="20"/>
          <w:szCs w:val="20"/>
          <w:lang w:val="en-US"/>
        </w:rPr>
        <w:t>upporting students with a medical policy</w:t>
      </w:r>
    </w:p>
    <w:p w14:paraId="358998A0" w14:textId="27266D94" w:rsidR="00225AD0" w:rsidRPr="00F41B8E" w:rsidRDefault="003D769B" w:rsidP="00BB59BD">
      <w:pPr>
        <w:pStyle w:val="ListParagraph"/>
        <w:numPr>
          <w:ilvl w:val="0"/>
          <w:numId w:val="4"/>
        </w:numPr>
        <w:spacing w:after="0"/>
        <w:rPr>
          <w:sz w:val="20"/>
          <w:szCs w:val="20"/>
          <w:lang w:val="en-US"/>
        </w:rPr>
      </w:pPr>
      <w:r w:rsidRPr="00F41B8E">
        <w:rPr>
          <w:sz w:val="20"/>
          <w:szCs w:val="20"/>
          <w:lang w:val="en-US"/>
        </w:rPr>
        <w:t xml:space="preserve">Health and </w:t>
      </w:r>
      <w:r w:rsidR="000D3D41" w:rsidRPr="00F41B8E">
        <w:rPr>
          <w:sz w:val="20"/>
          <w:szCs w:val="20"/>
          <w:lang w:val="en-US"/>
        </w:rPr>
        <w:t>Safety</w:t>
      </w:r>
      <w:r w:rsidRPr="00F41B8E">
        <w:rPr>
          <w:sz w:val="20"/>
          <w:szCs w:val="20"/>
          <w:lang w:val="en-US"/>
        </w:rPr>
        <w:t xml:space="preserve"> </w:t>
      </w:r>
      <w:r w:rsidR="000D3D41" w:rsidRPr="00F41B8E">
        <w:rPr>
          <w:sz w:val="20"/>
          <w:szCs w:val="20"/>
          <w:lang w:val="en-US"/>
        </w:rPr>
        <w:t>policy</w:t>
      </w:r>
    </w:p>
    <w:p w14:paraId="3342DB85" w14:textId="5E6A2981" w:rsidR="003D769B" w:rsidRPr="00F41B8E" w:rsidRDefault="00225AD0" w:rsidP="00BB59BD">
      <w:pPr>
        <w:pStyle w:val="ListParagraph"/>
        <w:numPr>
          <w:ilvl w:val="0"/>
          <w:numId w:val="4"/>
        </w:numPr>
        <w:spacing w:after="0"/>
        <w:rPr>
          <w:sz w:val="20"/>
          <w:szCs w:val="20"/>
          <w:lang w:val="en-US"/>
        </w:rPr>
      </w:pPr>
      <w:r w:rsidRPr="00F41B8E">
        <w:rPr>
          <w:sz w:val="20"/>
          <w:szCs w:val="20"/>
          <w:lang w:val="en-US"/>
        </w:rPr>
        <w:t>Equality and diversity policy</w:t>
      </w:r>
    </w:p>
    <w:p w14:paraId="29C71FB1" w14:textId="3526BF5D" w:rsidR="00F41B8E" w:rsidRPr="00F41B8E" w:rsidRDefault="00F41B8E" w:rsidP="00BB59BD">
      <w:pPr>
        <w:pStyle w:val="ListParagraph"/>
        <w:numPr>
          <w:ilvl w:val="0"/>
          <w:numId w:val="4"/>
        </w:numPr>
        <w:spacing w:after="0"/>
        <w:rPr>
          <w:sz w:val="20"/>
          <w:szCs w:val="20"/>
          <w:lang w:val="en-US"/>
        </w:rPr>
      </w:pPr>
      <w:proofErr w:type="spellStart"/>
      <w:r w:rsidRPr="00F41B8E">
        <w:rPr>
          <w:sz w:val="20"/>
          <w:szCs w:val="20"/>
          <w:lang w:val="en-US"/>
        </w:rPr>
        <w:t>Behaviour</w:t>
      </w:r>
      <w:proofErr w:type="spellEnd"/>
      <w:r w:rsidRPr="00F41B8E">
        <w:rPr>
          <w:sz w:val="20"/>
          <w:szCs w:val="20"/>
          <w:lang w:val="en-US"/>
        </w:rPr>
        <w:t xml:space="preserve"> Policy </w:t>
      </w:r>
    </w:p>
    <w:p w14:paraId="4D866BB9" w14:textId="77777777" w:rsidR="003C3FF5" w:rsidRPr="00B2184B" w:rsidRDefault="003C3FF5" w:rsidP="003C3FF5">
      <w:pPr>
        <w:pStyle w:val="Heading1"/>
        <w:jc w:val="left"/>
        <w:rPr>
          <w:rFonts w:cstheme="minorHAnsi"/>
        </w:rPr>
      </w:pPr>
      <w:bookmarkStart w:id="0" w:name="_Toc58247234"/>
      <w:r w:rsidRPr="00B2184B">
        <w:rPr>
          <w:rFonts w:cstheme="minorHAnsi"/>
        </w:rPr>
        <w:t>1. Aims</w:t>
      </w:r>
      <w:bookmarkEnd w:id="0"/>
    </w:p>
    <w:p w14:paraId="38DF6AEE" w14:textId="54510990" w:rsidR="003C3FF5" w:rsidRPr="00B2184B" w:rsidRDefault="003C3FF5" w:rsidP="003C3FF5">
      <w:pPr>
        <w:pStyle w:val="1bodycopy10pt"/>
        <w:rPr>
          <w:rFonts w:asciiTheme="minorHAnsi" w:hAnsiTheme="minorHAnsi" w:cstheme="minorHAnsi"/>
          <w:color w:val="ED7D31"/>
        </w:rPr>
      </w:pPr>
      <w:r w:rsidRPr="00B2184B">
        <w:rPr>
          <w:rFonts w:asciiTheme="minorHAnsi" w:hAnsiTheme="minorHAnsi" w:cstheme="minorHAnsi"/>
        </w:rPr>
        <w:t xml:space="preserve">Schools are required under the Equality Act 2010 to have an </w:t>
      </w:r>
      <w:r w:rsidR="00884C17">
        <w:rPr>
          <w:rFonts w:asciiTheme="minorHAnsi" w:hAnsiTheme="minorHAnsi" w:cstheme="minorHAnsi"/>
        </w:rPr>
        <w:t>A</w:t>
      </w:r>
      <w:r w:rsidRPr="00B2184B">
        <w:rPr>
          <w:rFonts w:asciiTheme="minorHAnsi" w:hAnsiTheme="minorHAnsi" w:cstheme="minorHAnsi"/>
        </w:rPr>
        <w:t xml:space="preserve">ccessibility </w:t>
      </w:r>
      <w:r w:rsidR="00884C17">
        <w:rPr>
          <w:rFonts w:asciiTheme="minorHAnsi" w:hAnsiTheme="minorHAnsi" w:cstheme="minorHAnsi"/>
        </w:rPr>
        <w:t>P</w:t>
      </w:r>
      <w:r w:rsidRPr="00B2184B">
        <w:rPr>
          <w:rFonts w:asciiTheme="minorHAnsi" w:hAnsiTheme="minorHAnsi" w:cstheme="minorHAnsi"/>
        </w:rPr>
        <w:t>lan. The purpose of the plan is to</w:t>
      </w:r>
      <w:r w:rsidRPr="00B2184B">
        <w:rPr>
          <w:rFonts w:asciiTheme="minorHAnsi" w:hAnsiTheme="minorHAnsi" w:cstheme="minorHAnsi"/>
          <w:color w:val="000000"/>
        </w:rPr>
        <w:t>:</w:t>
      </w:r>
    </w:p>
    <w:p w14:paraId="0A37C733" w14:textId="77777777" w:rsidR="00054E80" w:rsidRPr="00B2184B" w:rsidRDefault="003C3FF5" w:rsidP="00BB59BD">
      <w:pPr>
        <w:pStyle w:val="4Bulletedcopyblue"/>
        <w:numPr>
          <w:ilvl w:val="0"/>
          <w:numId w:val="2"/>
        </w:numPr>
        <w:rPr>
          <w:rFonts w:asciiTheme="minorHAnsi" w:hAnsiTheme="minorHAnsi" w:cstheme="minorHAnsi"/>
          <w:lang w:eastAsia="en-GB"/>
        </w:rPr>
      </w:pPr>
      <w:r w:rsidRPr="00B2184B">
        <w:rPr>
          <w:rFonts w:asciiTheme="minorHAnsi" w:hAnsiTheme="minorHAnsi" w:cstheme="minorHAnsi"/>
          <w:lang w:eastAsia="en-GB"/>
        </w:rPr>
        <w:t>Increase the extent to which disabled pupils can participate in the curriculum</w:t>
      </w:r>
    </w:p>
    <w:p w14:paraId="63E84008" w14:textId="77777777" w:rsidR="00054E80" w:rsidRPr="00B2184B" w:rsidRDefault="003C3FF5" w:rsidP="00BB59BD">
      <w:pPr>
        <w:pStyle w:val="4Bulletedcopyblue"/>
        <w:numPr>
          <w:ilvl w:val="0"/>
          <w:numId w:val="2"/>
        </w:numPr>
        <w:rPr>
          <w:rFonts w:asciiTheme="minorHAnsi" w:hAnsiTheme="minorHAnsi" w:cstheme="minorHAnsi"/>
          <w:lang w:eastAsia="en-GB"/>
        </w:rPr>
      </w:pPr>
      <w:r w:rsidRPr="00B2184B">
        <w:rPr>
          <w:rFonts w:asciiTheme="minorHAnsi" w:hAnsiTheme="minorHAnsi" w:cstheme="minorHAnsi"/>
          <w:lang w:eastAsia="en-GB"/>
        </w:rPr>
        <w:t>Improve the physical environment of the school to enable disabled pupils to take better advantage of education, benefits, facilities and services provided</w:t>
      </w:r>
    </w:p>
    <w:p w14:paraId="5A3612B8" w14:textId="7D7A9D0F" w:rsidR="003C3FF5" w:rsidRPr="00B2184B" w:rsidRDefault="003C3FF5" w:rsidP="00BB59BD">
      <w:pPr>
        <w:pStyle w:val="4Bulletedcopyblue"/>
        <w:numPr>
          <w:ilvl w:val="0"/>
          <w:numId w:val="2"/>
        </w:numPr>
        <w:rPr>
          <w:rFonts w:asciiTheme="minorHAnsi" w:hAnsiTheme="minorHAnsi" w:cstheme="minorHAnsi"/>
          <w:lang w:eastAsia="en-GB"/>
        </w:rPr>
      </w:pPr>
      <w:r w:rsidRPr="00B2184B">
        <w:rPr>
          <w:rFonts w:asciiTheme="minorHAnsi" w:hAnsiTheme="minorHAnsi" w:cstheme="minorHAnsi"/>
          <w:lang w:eastAsia="en-GB"/>
        </w:rPr>
        <w:t>Improve the availability of accessible information to disabled pupils</w:t>
      </w:r>
    </w:p>
    <w:p w14:paraId="6779122E" w14:textId="6B7B17E9" w:rsidR="003C3FF5" w:rsidRPr="003E66EA" w:rsidRDefault="003C3FF5" w:rsidP="003C3FF5">
      <w:pPr>
        <w:pStyle w:val="1bodycopy10pt"/>
        <w:rPr>
          <w:rFonts w:asciiTheme="minorHAnsi" w:hAnsiTheme="minorHAnsi" w:cstheme="minorHAnsi"/>
          <w:sz w:val="14"/>
          <w:szCs w:val="18"/>
        </w:rPr>
      </w:pPr>
      <w:r w:rsidRPr="00B2184B">
        <w:rPr>
          <w:rFonts w:asciiTheme="minorHAnsi" w:hAnsiTheme="minorHAnsi" w:cstheme="minorHAnsi"/>
        </w:rPr>
        <w:t xml:space="preserve">Our school aims to treat all its pupils </w:t>
      </w:r>
      <w:r w:rsidR="0016505B" w:rsidRPr="00B2184B">
        <w:rPr>
          <w:rFonts w:asciiTheme="minorHAnsi" w:hAnsiTheme="minorHAnsi" w:cstheme="minorHAnsi"/>
        </w:rPr>
        <w:t xml:space="preserve">equally </w:t>
      </w:r>
      <w:r w:rsidRPr="00B2184B">
        <w:rPr>
          <w:rFonts w:asciiTheme="minorHAnsi" w:hAnsiTheme="minorHAnsi" w:cstheme="minorHAnsi"/>
        </w:rPr>
        <w:t xml:space="preserve">and with respect. </w:t>
      </w:r>
      <w:r w:rsidR="00826D2F" w:rsidRPr="00B2184B">
        <w:rPr>
          <w:rFonts w:asciiTheme="minorHAnsi" w:hAnsiTheme="minorHAnsi" w:cstheme="minorHAnsi"/>
        </w:rPr>
        <w:t>P</w:t>
      </w:r>
      <w:r w:rsidRPr="00B2184B">
        <w:rPr>
          <w:rFonts w:asciiTheme="minorHAnsi" w:hAnsiTheme="minorHAnsi" w:cstheme="minorHAnsi"/>
        </w:rPr>
        <w:t xml:space="preserve">roviding access and opportunities for all pupils without discrimination of any </w:t>
      </w:r>
      <w:r w:rsidR="00D82E5C" w:rsidRPr="00B2184B">
        <w:rPr>
          <w:rFonts w:asciiTheme="minorHAnsi" w:hAnsiTheme="minorHAnsi" w:cstheme="minorHAnsi"/>
        </w:rPr>
        <w:t>kind</w:t>
      </w:r>
      <w:r w:rsidR="00826D2F" w:rsidRPr="00B2184B">
        <w:rPr>
          <w:rFonts w:asciiTheme="minorHAnsi" w:hAnsiTheme="minorHAnsi" w:cstheme="minorHAnsi"/>
        </w:rPr>
        <w:t xml:space="preserve"> is paramount</w:t>
      </w:r>
      <w:r w:rsidR="007D67E2">
        <w:rPr>
          <w:rFonts w:asciiTheme="minorHAnsi" w:hAnsiTheme="minorHAnsi" w:cstheme="minorHAnsi"/>
        </w:rPr>
        <w:t xml:space="preserve"> in being an inclusive school. </w:t>
      </w:r>
      <w:r w:rsidR="003E66EA">
        <w:rPr>
          <w:rFonts w:asciiTheme="minorHAnsi" w:hAnsiTheme="minorHAnsi" w:cstheme="minorHAnsi"/>
        </w:rPr>
        <w:t xml:space="preserve"> </w:t>
      </w:r>
      <w:r w:rsidR="003E66EA" w:rsidRPr="003E66EA">
        <w:rPr>
          <w:rFonts w:asciiTheme="minorHAnsi" w:hAnsiTheme="minorHAnsi" w:cstheme="minorHAnsi"/>
          <w:szCs w:val="20"/>
        </w:rPr>
        <w:t>We are committed to providing an environment that enables full curriculum access and values all pupils, staff, parents and visitors regardless of their education, physical, sensory, social, spiritual, emotional, and cultural needs.</w:t>
      </w:r>
    </w:p>
    <w:p w14:paraId="27B1F820" w14:textId="61C40468" w:rsidR="003E66EA" w:rsidRPr="00B2184B" w:rsidRDefault="000220CA" w:rsidP="003C3FF5">
      <w:pPr>
        <w:pStyle w:val="1bodycopy10pt"/>
        <w:rPr>
          <w:rFonts w:asciiTheme="minorHAnsi" w:hAnsiTheme="minorHAnsi" w:cstheme="minorHAnsi"/>
        </w:rPr>
      </w:pPr>
      <w:r w:rsidRPr="00B2184B">
        <w:rPr>
          <w:rFonts w:asciiTheme="minorHAnsi" w:hAnsiTheme="minorHAnsi" w:cstheme="minorHAnsi"/>
        </w:rPr>
        <w:t xml:space="preserve">Training of </w:t>
      </w:r>
      <w:r w:rsidR="00561C89" w:rsidRPr="00B2184B">
        <w:rPr>
          <w:rFonts w:asciiTheme="minorHAnsi" w:hAnsiTheme="minorHAnsi" w:cstheme="minorHAnsi"/>
        </w:rPr>
        <w:t>staff is</w:t>
      </w:r>
      <w:r w:rsidR="004C67C2" w:rsidRPr="00B2184B">
        <w:rPr>
          <w:rFonts w:asciiTheme="minorHAnsi" w:hAnsiTheme="minorHAnsi" w:cstheme="minorHAnsi"/>
        </w:rPr>
        <w:t xml:space="preserve"> a crucial step in reducing any discrimination, therefore </w:t>
      </w:r>
      <w:r w:rsidR="00561C89" w:rsidRPr="00B2184B">
        <w:rPr>
          <w:rFonts w:asciiTheme="minorHAnsi" w:hAnsiTheme="minorHAnsi" w:cstheme="minorHAnsi"/>
        </w:rPr>
        <w:t>our school regularly trains all staff</w:t>
      </w:r>
      <w:r w:rsidR="0090428B">
        <w:rPr>
          <w:rFonts w:asciiTheme="minorHAnsi" w:hAnsiTheme="minorHAnsi" w:cstheme="minorHAnsi"/>
        </w:rPr>
        <w:t xml:space="preserve"> and governors</w:t>
      </w:r>
      <w:r w:rsidR="00561C89" w:rsidRPr="00B2184B">
        <w:rPr>
          <w:rFonts w:asciiTheme="minorHAnsi" w:hAnsiTheme="minorHAnsi" w:cstheme="minorHAnsi"/>
        </w:rPr>
        <w:t xml:space="preserve"> on </w:t>
      </w:r>
      <w:r w:rsidR="003C3FF5" w:rsidRPr="00B2184B">
        <w:rPr>
          <w:rFonts w:asciiTheme="minorHAnsi" w:hAnsiTheme="minorHAnsi" w:cstheme="minorHAnsi"/>
        </w:rPr>
        <w:t>equality issues</w:t>
      </w:r>
      <w:r w:rsidR="00561C89" w:rsidRPr="00B2184B">
        <w:rPr>
          <w:rFonts w:asciiTheme="minorHAnsi" w:hAnsiTheme="minorHAnsi" w:cstheme="minorHAnsi"/>
        </w:rPr>
        <w:t>,</w:t>
      </w:r>
      <w:r w:rsidR="003C3FF5" w:rsidRPr="00B2184B">
        <w:rPr>
          <w:rFonts w:asciiTheme="minorHAnsi" w:hAnsiTheme="minorHAnsi" w:cstheme="minorHAnsi"/>
        </w:rPr>
        <w:t xml:space="preserve"> </w:t>
      </w:r>
      <w:r w:rsidR="00561C89" w:rsidRPr="00B2184B">
        <w:rPr>
          <w:rFonts w:asciiTheme="minorHAnsi" w:hAnsiTheme="minorHAnsi" w:cstheme="minorHAnsi"/>
        </w:rPr>
        <w:t>including the</w:t>
      </w:r>
      <w:r w:rsidR="003C3FF5" w:rsidRPr="00B2184B">
        <w:rPr>
          <w:rFonts w:asciiTheme="minorHAnsi" w:hAnsiTheme="minorHAnsi" w:cstheme="minorHAnsi"/>
        </w:rPr>
        <w:t xml:space="preserve"> Equality Act 2010</w:t>
      </w:r>
      <w:r w:rsidR="00561C89" w:rsidRPr="00B2184B">
        <w:rPr>
          <w:rFonts w:asciiTheme="minorHAnsi" w:hAnsiTheme="minorHAnsi" w:cstheme="minorHAnsi"/>
        </w:rPr>
        <w:t xml:space="preserve">. </w:t>
      </w:r>
    </w:p>
    <w:p w14:paraId="0D0231EA" w14:textId="3DB97DA9" w:rsidR="003C3FF5" w:rsidRDefault="003C3FF5" w:rsidP="003C3FF5">
      <w:pPr>
        <w:pStyle w:val="1bodycopy10pt"/>
      </w:pPr>
      <w:r w:rsidRPr="00B2184B">
        <w:rPr>
          <w:rFonts w:asciiTheme="minorHAnsi" w:hAnsiTheme="minorHAnsi" w:cstheme="minorHAnsi"/>
        </w:rPr>
        <w:t>Our school’s complaints procedure covers the accessibility plan. If you have any concerns relating to accessibility in school, the complaints procedure sets out the process for raising these concerns</w:t>
      </w:r>
      <w:r>
        <w:t>.</w:t>
      </w:r>
    </w:p>
    <w:p w14:paraId="5FFA8459" w14:textId="5316D668" w:rsidR="001D7FD5" w:rsidRPr="001D7FD5" w:rsidRDefault="001D7FD5" w:rsidP="00D82E5C">
      <w:pPr>
        <w:pStyle w:val="Heading1"/>
        <w:jc w:val="left"/>
      </w:pPr>
      <w:bookmarkStart w:id="1" w:name="_Toc58247235"/>
      <w:r>
        <w:t>2. Legislation and guidance</w:t>
      </w:r>
      <w:bookmarkEnd w:id="1"/>
    </w:p>
    <w:p w14:paraId="1DE2CCF7" w14:textId="7E05DA11" w:rsidR="001D7FD5" w:rsidRPr="00E0578E" w:rsidRDefault="001D7FD5" w:rsidP="001D7FD5">
      <w:pPr>
        <w:pStyle w:val="1bodycopy10pt"/>
        <w:rPr>
          <w:rFonts w:asciiTheme="minorHAnsi" w:hAnsiTheme="minorHAnsi" w:cstheme="minorHAnsi"/>
          <w:sz w:val="14"/>
          <w:szCs w:val="18"/>
          <w:shd w:val="clear" w:color="auto" w:fill="FFFFFF"/>
        </w:rPr>
      </w:pPr>
      <w:r w:rsidRPr="00E15B24">
        <w:rPr>
          <w:rFonts w:asciiTheme="minorHAnsi" w:hAnsiTheme="minorHAnsi" w:cstheme="minorHAnsi"/>
          <w:shd w:val="clear" w:color="auto" w:fill="FFFFFF"/>
        </w:rPr>
        <w:t xml:space="preserve">This document meets the requirements of </w:t>
      </w:r>
      <w:hyperlink r:id="rId11" w:history="1">
        <w:r w:rsidRPr="00E15B24">
          <w:rPr>
            <w:rStyle w:val="Hyperlink"/>
            <w:rFonts w:asciiTheme="minorHAnsi" w:hAnsiTheme="minorHAnsi" w:cstheme="minorHAnsi"/>
            <w:szCs w:val="20"/>
            <w:shd w:val="clear" w:color="auto" w:fill="FFFFFF"/>
          </w:rPr>
          <w:t>schedule 10 of the Equality Act 2010</w:t>
        </w:r>
      </w:hyperlink>
      <w:r w:rsidRPr="00E15B24">
        <w:rPr>
          <w:rFonts w:asciiTheme="minorHAnsi" w:hAnsiTheme="minorHAnsi" w:cstheme="minorHAnsi"/>
          <w:shd w:val="clear" w:color="auto" w:fill="FFFFFF"/>
        </w:rPr>
        <w:t xml:space="preserve"> and the Department for Education (DfE) </w:t>
      </w:r>
      <w:hyperlink r:id="rId12" w:history="1">
        <w:r w:rsidRPr="00E15B24">
          <w:rPr>
            <w:rStyle w:val="Hyperlink"/>
            <w:rFonts w:asciiTheme="minorHAnsi" w:hAnsiTheme="minorHAnsi" w:cstheme="minorHAnsi"/>
            <w:szCs w:val="20"/>
            <w:shd w:val="clear" w:color="auto" w:fill="FFFFFF"/>
          </w:rPr>
          <w:t>guidance for schools on the Equality Act 2010</w:t>
        </w:r>
      </w:hyperlink>
      <w:r w:rsidRPr="00E15B24">
        <w:rPr>
          <w:rFonts w:asciiTheme="minorHAnsi" w:hAnsiTheme="minorHAnsi" w:cstheme="minorHAnsi"/>
          <w:shd w:val="clear" w:color="auto" w:fill="FFFFFF"/>
        </w:rPr>
        <w:t>.</w:t>
      </w:r>
      <w:r w:rsidR="00E0578E">
        <w:rPr>
          <w:rFonts w:asciiTheme="minorHAnsi" w:hAnsiTheme="minorHAnsi" w:cstheme="minorHAnsi"/>
          <w:shd w:val="clear" w:color="auto" w:fill="FFFFFF"/>
        </w:rPr>
        <w:t xml:space="preserve"> </w:t>
      </w:r>
      <w:r w:rsidR="00E0578E" w:rsidRPr="00E0578E">
        <w:rPr>
          <w:rFonts w:asciiTheme="minorHAnsi" w:hAnsiTheme="minorHAnsi" w:cstheme="minorHAnsi"/>
          <w:szCs w:val="20"/>
        </w:rPr>
        <w:t>This plan complies with Section 69 (2) of the Children and Families Act 2014 Regulation 51 and also schedule 1 of the Special Educational Needs and Disability Regulations 2014.</w:t>
      </w:r>
    </w:p>
    <w:p w14:paraId="70607030" w14:textId="77777777" w:rsidR="00AE48AF" w:rsidRDefault="001D7FD5" w:rsidP="001D7FD5">
      <w:pPr>
        <w:pStyle w:val="1bodycopy10pt"/>
        <w:rPr>
          <w:rFonts w:asciiTheme="minorHAnsi" w:hAnsiTheme="minorHAnsi" w:cstheme="minorHAnsi"/>
          <w:shd w:val="clear" w:color="auto" w:fill="FFFFFF"/>
        </w:rPr>
      </w:pPr>
      <w:r w:rsidRPr="00E15B24">
        <w:rPr>
          <w:rFonts w:asciiTheme="minorHAnsi" w:hAnsiTheme="minorHAnsi" w:cstheme="minorHAnsi"/>
          <w:shd w:val="clear" w:color="auto" w:fill="FFFFFF"/>
        </w:rPr>
        <w:t xml:space="preserve">The Equality Act 2010 defines an individual as disabled if they have a physical or mental impairment that has a ‘substantial’ and ‘long-term’ adverse effect on their ability to undertake normal day to day activities. </w:t>
      </w:r>
    </w:p>
    <w:p w14:paraId="7BFEC743" w14:textId="2BDA4A48" w:rsidR="001D7FD5" w:rsidRPr="00E15B24" w:rsidRDefault="001D7FD5" w:rsidP="001D7FD5">
      <w:pPr>
        <w:pStyle w:val="1bodycopy10pt"/>
        <w:rPr>
          <w:rFonts w:asciiTheme="minorHAnsi" w:hAnsiTheme="minorHAnsi" w:cstheme="minorHAnsi"/>
          <w:shd w:val="clear" w:color="auto" w:fill="FFFFFF"/>
        </w:rPr>
      </w:pPr>
      <w:r w:rsidRPr="00E15B24">
        <w:rPr>
          <w:rFonts w:asciiTheme="minorHAnsi" w:hAnsiTheme="minorHAnsi" w:cstheme="minorHAnsi"/>
          <w:shd w:val="clear" w:color="auto" w:fill="FFFFFF"/>
        </w:rPr>
        <w:t xml:space="preserve">Under the </w:t>
      </w:r>
      <w:hyperlink r:id="rId13" w:history="1">
        <w:r w:rsidRPr="00E15B24">
          <w:rPr>
            <w:rStyle w:val="Hyperlink"/>
            <w:rFonts w:asciiTheme="minorHAnsi" w:hAnsiTheme="minorHAnsi" w:cstheme="minorHAnsi"/>
            <w:szCs w:val="20"/>
            <w:shd w:val="clear" w:color="auto" w:fill="FFFFFF"/>
          </w:rPr>
          <w:t>Special Educational Needs and Disability (SEND) Code of Practice</w:t>
        </w:r>
      </w:hyperlink>
      <w:r w:rsidRPr="00E15B24">
        <w:rPr>
          <w:rFonts w:asciiTheme="minorHAnsi" w:hAnsiTheme="minorHAnsi" w:cstheme="minorHAnsi"/>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12BFB906" w14:textId="55092C2D" w:rsidR="00BC4BFE" w:rsidRPr="00567CB2" w:rsidRDefault="001D7FD5" w:rsidP="00567CB2">
      <w:pPr>
        <w:pStyle w:val="1bodycopy10pt"/>
        <w:rPr>
          <w:rFonts w:asciiTheme="minorHAnsi" w:hAnsiTheme="minorHAnsi" w:cstheme="minorHAnsi"/>
          <w:shd w:val="clear" w:color="auto" w:fill="FFFFFF"/>
        </w:rPr>
      </w:pPr>
      <w:r w:rsidRPr="00E15B24">
        <w:rPr>
          <w:rFonts w:asciiTheme="minorHAnsi" w:hAnsiTheme="minorHAnsi" w:cstheme="minorHAnsi"/>
          <w:shd w:val="clear" w:color="auto" w:fill="FFFFFF"/>
        </w:rPr>
        <w:t xml:space="preserve">Schools are required to make ‘reasonable adjustments’ for pupils with disabilities under the Equality Act 2010, to alleviate any substantial disadvantage that a disabled pupil faces in comparison with non-disabled pupils. This can include, for example, the provision of </w:t>
      </w:r>
      <w:r w:rsidR="00567CB2" w:rsidRPr="00E15B24">
        <w:rPr>
          <w:rFonts w:asciiTheme="minorHAnsi" w:hAnsiTheme="minorHAnsi" w:cstheme="minorHAnsi"/>
          <w:shd w:val="clear" w:color="auto" w:fill="FFFFFF"/>
        </w:rPr>
        <w:t>auxiliary</w:t>
      </w:r>
      <w:r w:rsidRPr="00E15B24">
        <w:rPr>
          <w:rFonts w:asciiTheme="minorHAnsi" w:hAnsiTheme="minorHAnsi" w:cstheme="minorHAnsi"/>
          <w:shd w:val="clear" w:color="auto" w:fill="FFFFFF"/>
        </w:rPr>
        <w:t xml:space="preserve"> aid or adjustments to premises.</w:t>
      </w:r>
    </w:p>
    <w:p w14:paraId="6029CC7B" w14:textId="77777777" w:rsidR="00BC4BFE" w:rsidRPr="00BC4BFE" w:rsidRDefault="00BC4BFE" w:rsidP="00BC4BFE">
      <w:pPr>
        <w:pStyle w:val="Default"/>
        <w:rPr>
          <w:rFonts w:asciiTheme="minorHAnsi" w:hAnsiTheme="minorHAnsi" w:cstheme="minorHAnsi"/>
          <w:sz w:val="20"/>
          <w:szCs w:val="20"/>
        </w:rPr>
      </w:pPr>
      <w:r w:rsidRPr="00BC4BFE">
        <w:rPr>
          <w:sz w:val="22"/>
          <w:szCs w:val="22"/>
        </w:rPr>
        <w:t xml:space="preserve"> </w:t>
      </w:r>
      <w:r w:rsidRPr="00BC4BFE">
        <w:rPr>
          <w:rFonts w:asciiTheme="minorHAnsi" w:hAnsiTheme="minorHAnsi" w:cstheme="minorHAnsi"/>
          <w:sz w:val="20"/>
          <w:szCs w:val="20"/>
        </w:rPr>
        <w:t xml:space="preserve">We define equality in line with the Equality Act 2010 and recognise the following protected characteristics: </w:t>
      </w:r>
    </w:p>
    <w:p w14:paraId="3E967874" w14:textId="381A25E1" w:rsidR="00BC4BFE" w:rsidRPr="00BC4BFE" w:rsidRDefault="00BC4BFE" w:rsidP="00BB59BD">
      <w:pPr>
        <w:pStyle w:val="Default"/>
        <w:numPr>
          <w:ilvl w:val="0"/>
          <w:numId w:val="3"/>
        </w:numPr>
        <w:rPr>
          <w:rFonts w:asciiTheme="minorHAnsi" w:hAnsiTheme="minorHAnsi" w:cstheme="minorHAnsi"/>
          <w:sz w:val="20"/>
          <w:szCs w:val="20"/>
        </w:rPr>
      </w:pPr>
      <w:r w:rsidRPr="00BC4BFE">
        <w:rPr>
          <w:rFonts w:asciiTheme="minorHAnsi" w:hAnsiTheme="minorHAnsi" w:cstheme="minorHAnsi"/>
          <w:sz w:val="20"/>
          <w:szCs w:val="20"/>
        </w:rPr>
        <w:lastRenderedPageBreak/>
        <w:t xml:space="preserve">age </w:t>
      </w:r>
    </w:p>
    <w:p w14:paraId="2D97D7F4" w14:textId="1AEC6CAB" w:rsidR="00BC4BFE" w:rsidRPr="00BC4BFE" w:rsidRDefault="00BC4BFE" w:rsidP="00BB59BD">
      <w:pPr>
        <w:pStyle w:val="Default"/>
        <w:numPr>
          <w:ilvl w:val="0"/>
          <w:numId w:val="3"/>
        </w:numPr>
        <w:rPr>
          <w:rFonts w:asciiTheme="minorHAnsi" w:hAnsiTheme="minorHAnsi" w:cstheme="minorHAnsi"/>
          <w:sz w:val="20"/>
          <w:szCs w:val="20"/>
        </w:rPr>
      </w:pPr>
      <w:r w:rsidRPr="00BC4BFE">
        <w:rPr>
          <w:rFonts w:asciiTheme="minorHAnsi" w:hAnsiTheme="minorHAnsi" w:cstheme="minorHAnsi"/>
          <w:sz w:val="20"/>
          <w:szCs w:val="20"/>
        </w:rPr>
        <w:t xml:space="preserve">disability </w:t>
      </w:r>
    </w:p>
    <w:p w14:paraId="35446F01" w14:textId="7B11A0D4" w:rsidR="00BC4BFE" w:rsidRPr="00BC4BFE" w:rsidRDefault="00BC4BFE" w:rsidP="00BB59BD">
      <w:pPr>
        <w:pStyle w:val="Default"/>
        <w:numPr>
          <w:ilvl w:val="0"/>
          <w:numId w:val="3"/>
        </w:numPr>
        <w:rPr>
          <w:rFonts w:asciiTheme="minorHAnsi" w:hAnsiTheme="minorHAnsi" w:cstheme="minorHAnsi"/>
          <w:sz w:val="20"/>
          <w:szCs w:val="20"/>
        </w:rPr>
      </w:pPr>
      <w:r w:rsidRPr="00BC4BFE">
        <w:rPr>
          <w:rFonts w:asciiTheme="minorHAnsi" w:hAnsiTheme="minorHAnsi" w:cstheme="minorHAnsi"/>
          <w:sz w:val="20"/>
          <w:szCs w:val="20"/>
        </w:rPr>
        <w:t xml:space="preserve">gender reassignment </w:t>
      </w:r>
    </w:p>
    <w:p w14:paraId="1D633828" w14:textId="6E53D482" w:rsidR="00BC4BFE" w:rsidRPr="00BC4BFE" w:rsidRDefault="00BC4BFE" w:rsidP="00BB59BD">
      <w:pPr>
        <w:pStyle w:val="Default"/>
        <w:numPr>
          <w:ilvl w:val="0"/>
          <w:numId w:val="3"/>
        </w:numPr>
        <w:rPr>
          <w:rFonts w:asciiTheme="minorHAnsi" w:hAnsiTheme="minorHAnsi" w:cstheme="minorHAnsi"/>
          <w:sz w:val="20"/>
          <w:szCs w:val="20"/>
        </w:rPr>
      </w:pPr>
      <w:r w:rsidRPr="00BC4BFE">
        <w:rPr>
          <w:rFonts w:asciiTheme="minorHAnsi" w:hAnsiTheme="minorHAnsi" w:cstheme="minorHAnsi"/>
          <w:sz w:val="20"/>
          <w:szCs w:val="20"/>
        </w:rPr>
        <w:t xml:space="preserve">marriage and civil partnership </w:t>
      </w:r>
    </w:p>
    <w:p w14:paraId="026E1241" w14:textId="210C63DC" w:rsidR="00BC4BFE" w:rsidRPr="00BC4BFE" w:rsidRDefault="00BC4BFE" w:rsidP="00BB59BD">
      <w:pPr>
        <w:pStyle w:val="Default"/>
        <w:numPr>
          <w:ilvl w:val="0"/>
          <w:numId w:val="3"/>
        </w:numPr>
        <w:rPr>
          <w:rFonts w:asciiTheme="minorHAnsi" w:hAnsiTheme="minorHAnsi" w:cstheme="minorHAnsi"/>
          <w:sz w:val="20"/>
          <w:szCs w:val="20"/>
        </w:rPr>
      </w:pPr>
      <w:r w:rsidRPr="00BC4BFE">
        <w:rPr>
          <w:rFonts w:asciiTheme="minorHAnsi" w:hAnsiTheme="minorHAnsi" w:cstheme="minorHAnsi"/>
          <w:sz w:val="20"/>
          <w:szCs w:val="20"/>
        </w:rPr>
        <w:t xml:space="preserve">pregnancy and maternity </w:t>
      </w:r>
    </w:p>
    <w:p w14:paraId="53BEF22C" w14:textId="735FA04C" w:rsidR="00BC4BFE" w:rsidRPr="00BC4BFE" w:rsidRDefault="00BC4BFE" w:rsidP="00BB59BD">
      <w:pPr>
        <w:pStyle w:val="Default"/>
        <w:numPr>
          <w:ilvl w:val="0"/>
          <w:numId w:val="3"/>
        </w:numPr>
        <w:rPr>
          <w:rFonts w:asciiTheme="minorHAnsi" w:hAnsiTheme="minorHAnsi" w:cstheme="minorHAnsi"/>
          <w:sz w:val="20"/>
          <w:szCs w:val="20"/>
        </w:rPr>
      </w:pPr>
      <w:r w:rsidRPr="00BC4BFE">
        <w:rPr>
          <w:rFonts w:asciiTheme="minorHAnsi" w:hAnsiTheme="minorHAnsi" w:cstheme="minorHAnsi"/>
          <w:sz w:val="20"/>
          <w:szCs w:val="20"/>
        </w:rPr>
        <w:t xml:space="preserve">race </w:t>
      </w:r>
    </w:p>
    <w:p w14:paraId="5F5D626B" w14:textId="36957859" w:rsidR="00BC4BFE" w:rsidRPr="00BC4BFE" w:rsidRDefault="00BC4BFE" w:rsidP="00BB59BD">
      <w:pPr>
        <w:pStyle w:val="Default"/>
        <w:numPr>
          <w:ilvl w:val="0"/>
          <w:numId w:val="3"/>
        </w:numPr>
        <w:rPr>
          <w:rFonts w:asciiTheme="minorHAnsi" w:hAnsiTheme="minorHAnsi" w:cstheme="minorHAnsi"/>
          <w:sz w:val="20"/>
          <w:szCs w:val="20"/>
        </w:rPr>
      </w:pPr>
      <w:r w:rsidRPr="00BC4BFE">
        <w:rPr>
          <w:rFonts w:asciiTheme="minorHAnsi" w:hAnsiTheme="minorHAnsi" w:cstheme="minorHAnsi"/>
          <w:sz w:val="20"/>
          <w:szCs w:val="20"/>
        </w:rPr>
        <w:t xml:space="preserve">religion or belief </w:t>
      </w:r>
    </w:p>
    <w:p w14:paraId="1C958AF3" w14:textId="1F36C82C" w:rsidR="00BC4BFE" w:rsidRPr="00BC4BFE" w:rsidRDefault="00BC4BFE" w:rsidP="00BB59BD">
      <w:pPr>
        <w:pStyle w:val="Default"/>
        <w:numPr>
          <w:ilvl w:val="0"/>
          <w:numId w:val="3"/>
        </w:numPr>
        <w:rPr>
          <w:rFonts w:asciiTheme="minorHAnsi" w:hAnsiTheme="minorHAnsi" w:cstheme="minorHAnsi"/>
          <w:sz w:val="20"/>
          <w:szCs w:val="20"/>
        </w:rPr>
      </w:pPr>
      <w:r w:rsidRPr="00BC4BFE">
        <w:rPr>
          <w:rFonts w:asciiTheme="minorHAnsi" w:hAnsiTheme="minorHAnsi" w:cstheme="minorHAnsi"/>
          <w:sz w:val="20"/>
          <w:szCs w:val="20"/>
        </w:rPr>
        <w:t xml:space="preserve">sex </w:t>
      </w:r>
    </w:p>
    <w:p w14:paraId="72EB3118" w14:textId="7C186236" w:rsidR="00BC4BFE" w:rsidRPr="00D93268" w:rsidRDefault="00BC4BFE" w:rsidP="00BB59BD">
      <w:pPr>
        <w:pStyle w:val="ListParagraph"/>
        <w:numPr>
          <w:ilvl w:val="0"/>
          <w:numId w:val="3"/>
        </w:numPr>
        <w:rPr>
          <w:rFonts w:cstheme="minorHAnsi"/>
          <w:b/>
          <w:bCs/>
          <w:color w:val="0070C0"/>
          <w:sz w:val="20"/>
          <w:szCs w:val="20"/>
          <w:u w:val="single"/>
          <w:lang w:val="en-US"/>
        </w:rPr>
      </w:pPr>
      <w:r w:rsidRPr="00BC4BFE">
        <w:rPr>
          <w:rFonts w:cstheme="minorHAnsi"/>
          <w:sz w:val="20"/>
          <w:szCs w:val="20"/>
        </w:rPr>
        <w:t>sexual orientation.</w:t>
      </w:r>
    </w:p>
    <w:p w14:paraId="4E7C99C4" w14:textId="3EBE9AC6" w:rsidR="00D93268" w:rsidRPr="00D93268" w:rsidRDefault="00D93268" w:rsidP="00D93268">
      <w:pPr>
        <w:rPr>
          <w:rFonts w:cstheme="minorHAnsi"/>
          <w:b/>
          <w:bCs/>
          <w:color w:val="0070C0"/>
          <w:sz w:val="14"/>
          <w:szCs w:val="14"/>
          <w:u w:val="single"/>
          <w:lang w:val="en-US"/>
        </w:rPr>
      </w:pPr>
      <w:r w:rsidRPr="00D93268">
        <w:rPr>
          <w:sz w:val="20"/>
          <w:szCs w:val="20"/>
        </w:rPr>
        <w:t xml:space="preserve">We take all advice, guidance and support needed to ensure we meet the needs of children and adults with disabilities, for example from </w:t>
      </w:r>
      <w:r w:rsidR="00F41B8E" w:rsidRPr="00D93268">
        <w:rPr>
          <w:sz w:val="20"/>
          <w:szCs w:val="20"/>
        </w:rPr>
        <w:t>healthcare</w:t>
      </w:r>
      <w:r w:rsidRPr="00D93268">
        <w:rPr>
          <w:sz w:val="20"/>
          <w:szCs w:val="20"/>
        </w:rPr>
        <w:t xml:space="preserve"> professionals.</w:t>
      </w:r>
    </w:p>
    <w:p w14:paraId="0036805F" w14:textId="7E433EE5" w:rsidR="00E01FE4" w:rsidRPr="00E01FE4" w:rsidRDefault="00E01FE4" w:rsidP="00E01FE4">
      <w:pPr>
        <w:pStyle w:val="Heading1"/>
        <w:jc w:val="left"/>
      </w:pPr>
      <w:bookmarkStart w:id="2" w:name="_Toc531168964"/>
      <w:bookmarkStart w:id="3" w:name="_Toc58247236"/>
      <w:r>
        <w:t xml:space="preserve">3. </w:t>
      </w:r>
      <w:bookmarkEnd w:id="2"/>
      <w:r>
        <w:t>Action plan</w:t>
      </w:r>
      <w:bookmarkEnd w:id="3"/>
    </w:p>
    <w:p w14:paraId="7389A759" w14:textId="2D83002E" w:rsidR="00B31049" w:rsidRDefault="00674627" w:rsidP="000E39F5">
      <w:pPr>
        <w:spacing w:line="240" w:lineRule="auto"/>
        <w:rPr>
          <w:sz w:val="20"/>
          <w:szCs w:val="20"/>
        </w:rPr>
      </w:pPr>
      <w:r w:rsidRPr="00674627">
        <w:rPr>
          <w:sz w:val="20"/>
          <w:szCs w:val="20"/>
        </w:rPr>
        <w:t xml:space="preserve">The </w:t>
      </w:r>
      <w:r w:rsidR="00884C17">
        <w:rPr>
          <w:sz w:val="20"/>
          <w:szCs w:val="20"/>
        </w:rPr>
        <w:t>A</w:t>
      </w:r>
      <w:r w:rsidRPr="00674627">
        <w:rPr>
          <w:sz w:val="20"/>
          <w:szCs w:val="20"/>
        </w:rPr>
        <w:t>ccessibility</w:t>
      </w:r>
      <w:r w:rsidR="00884C17">
        <w:rPr>
          <w:sz w:val="20"/>
          <w:szCs w:val="20"/>
        </w:rPr>
        <w:t xml:space="preserve"> P</w:t>
      </w:r>
      <w:r w:rsidRPr="00674627">
        <w:rPr>
          <w:sz w:val="20"/>
          <w:szCs w:val="20"/>
        </w:rPr>
        <w:t>lan shows how access can be improved for disabled pupils, staff and visitors to the school in a given timeframe and anticipating the need to make reasonable adjustments to accommodate their needs where practicable.</w:t>
      </w:r>
    </w:p>
    <w:p w14:paraId="6AFB86BE" w14:textId="78DD6BE6" w:rsidR="00AE48AF" w:rsidRPr="0054084F" w:rsidRDefault="0054084F" w:rsidP="000E39F5">
      <w:pPr>
        <w:pStyle w:val="Default"/>
        <w:spacing w:after="240"/>
        <w:rPr>
          <w:rFonts w:asciiTheme="minorHAnsi" w:hAnsiTheme="minorHAnsi" w:cstheme="minorHAnsi"/>
          <w:sz w:val="20"/>
          <w:szCs w:val="20"/>
        </w:rPr>
      </w:pPr>
      <w:r w:rsidRPr="0054084F">
        <w:rPr>
          <w:rFonts w:asciiTheme="minorHAnsi" w:hAnsiTheme="minorHAnsi" w:cstheme="minorHAnsi"/>
          <w:sz w:val="20"/>
          <w:szCs w:val="20"/>
        </w:rPr>
        <w:t xml:space="preserve">It may not be feasible to undertake all of the works during the life of the Accessibility Action Plan and therefore some items will roll forward into subsequent plans. </w:t>
      </w:r>
    </w:p>
    <w:p w14:paraId="479E6452" w14:textId="0493A389" w:rsidR="0054084F" w:rsidRPr="0054084F" w:rsidRDefault="0054084F" w:rsidP="000E39F5">
      <w:pPr>
        <w:spacing w:after="240" w:line="240" w:lineRule="auto"/>
        <w:rPr>
          <w:rFonts w:asciiTheme="minorHAnsi" w:hAnsiTheme="minorHAnsi" w:cstheme="minorHAnsi"/>
          <w:b/>
          <w:bCs/>
          <w:color w:val="0070C0"/>
          <w:sz w:val="14"/>
          <w:szCs w:val="14"/>
          <w:u w:val="single"/>
          <w:lang w:val="en-US"/>
        </w:rPr>
      </w:pPr>
      <w:r w:rsidRPr="0054084F">
        <w:rPr>
          <w:rFonts w:asciiTheme="minorHAnsi" w:hAnsiTheme="minorHAnsi" w:cstheme="minorHAnsi"/>
          <w:sz w:val="20"/>
          <w:szCs w:val="20"/>
        </w:rPr>
        <w:t xml:space="preserve">An accessibility audit will be completed by the school towards the end of each period covering the </w:t>
      </w:r>
      <w:r w:rsidR="003F23A7" w:rsidRPr="0054084F">
        <w:rPr>
          <w:rFonts w:asciiTheme="minorHAnsi" w:hAnsiTheme="minorHAnsi" w:cstheme="minorHAnsi"/>
          <w:sz w:val="20"/>
          <w:szCs w:val="20"/>
        </w:rPr>
        <w:t>plan and</w:t>
      </w:r>
      <w:r w:rsidRPr="0054084F">
        <w:rPr>
          <w:rFonts w:asciiTheme="minorHAnsi" w:hAnsiTheme="minorHAnsi" w:cstheme="minorHAnsi"/>
          <w:sz w:val="20"/>
          <w:szCs w:val="20"/>
        </w:rPr>
        <w:t xml:space="preserve"> will be used to inform to actions of any subsequent plans.</w:t>
      </w:r>
    </w:p>
    <w:p w14:paraId="4BCBD198" w14:textId="31446CFB" w:rsidR="00E957F5" w:rsidRDefault="00E957F5" w:rsidP="00E957F5">
      <w:pPr>
        <w:pStyle w:val="Default"/>
        <w:rPr>
          <w:rFonts w:asciiTheme="minorHAnsi" w:hAnsiTheme="minorHAnsi" w:cstheme="minorHAnsi"/>
          <w:sz w:val="20"/>
          <w:szCs w:val="20"/>
        </w:rPr>
      </w:pPr>
      <w:r w:rsidRPr="000E5D84">
        <w:rPr>
          <w:rFonts w:asciiTheme="minorHAnsi" w:hAnsiTheme="minorHAnsi" w:cstheme="minorHAnsi"/>
          <w:sz w:val="20"/>
          <w:szCs w:val="20"/>
        </w:rPr>
        <w:t xml:space="preserve">The 3 areas considered in this plan are: </w:t>
      </w:r>
    </w:p>
    <w:p w14:paraId="2915A4DD" w14:textId="77777777" w:rsidR="00F41B8E" w:rsidRPr="000E5D84" w:rsidRDefault="00F41B8E" w:rsidP="00E957F5">
      <w:pPr>
        <w:pStyle w:val="Default"/>
        <w:rPr>
          <w:rFonts w:asciiTheme="minorHAnsi" w:hAnsiTheme="minorHAnsi" w:cstheme="minorHAnsi"/>
          <w:sz w:val="20"/>
          <w:szCs w:val="20"/>
        </w:rPr>
      </w:pPr>
    </w:p>
    <w:p w14:paraId="796784A3" w14:textId="23A4EC97" w:rsidR="00F44EFA" w:rsidRPr="003F23A7" w:rsidRDefault="00E957F5" w:rsidP="000E5D84">
      <w:pPr>
        <w:pStyle w:val="Default"/>
        <w:rPr>
          <w:rFonts w:asciiTheme="minorHAnsi" w:hAnsiTheme="minorHAnsi" w:cstheme="minorHAnsi"/>
          <w:sz w:val="20"/>
          <w:szCs w:val="20"/>
        </w:rPr>
      </w:pPr>
      <w:r w:rsidRPr="000E5D84">
        <w:rPr>
          <w:rFonts w:asciiTheme="minorHAnsi" w:hAnsiTheme="minorHAnsi" w:cstheme="minorHAnsi"/>
          <w:sz w:val="20"/>
          <w:szCs w:val="20"/>
        </w:rPr>
        <w:t xml:space="preserve">a) </w:t>
      </w:r>
      <w:r w:rsidRPr="003F23A7">
        <w:rPr>
          <w:rFonts w:asciiTheme="minorHAnsi" w:hAnsiTheme="minorHAnsi" w:cstheme="minorHAnsi"/>
          <w:b/>
          <w:bCs/>
          <w:sz w:val="20"/>
          <w:szCs w:val="20"/>
        </w:rPr>
        <w:t xml:space="preserve">Improving Education and related </w:t>
      </w:r>
      <w:r w:rsidR="000E5D84" w:rsidRPr="003F23A7">
        <w:rPr>
          <w:rFonts w:asciiTheme="minorHAnsi" w:hAnsiTheme="minorHAnsi" w:cstheme="minorHAnsi"/>
          <w:b/>
          <w:bCs/>
          <w:sz w:val="20"/>
          <w:szCs w:val="20"/>
        </w:rPr>
        <w:t>activities</w:t>
      </w:r>
      <w:r w:rsidR="000E5D84" w:rsidRPr="000E5D84">
        <w:rPr>
          <w:rFonts w:asciiTheme="minorHAnsi" w:hAnsiTheme="minorHAnsi" w:cstheme="minorHAnsi"/>
          <w:sz w:val="20"/>
          <w:szCs w:val="20"/>
        </w:rPr>
        <w:t xml:space="preserve"> </w:t>
      </w:r>
      <w:r w:rsidR="000E5D84">
        <w:rPr>
          <w:rFonts w:asciiTheme="minorHAnsi" w:hAnsiTheme="minorHAnsi" w:cstheme="minorHAnsi"/>
          <w:sz w:val="20"/>
          <w:szCs w:val="20"/>
        </w:rPr>
        <w:t xml:space="preserve">- </w:t>
      </w:r>
      <w:r w:rsidR="005D5413" w:rsidRPr="005D5413">
        <w:rPr>
          <w:rFonts w:asciiTheme="minorHAnsi" w:hAnsiTheme="minorHAnsi" w:cstheme="minorHAnsi"/>
          <w:sz w:val="20"/>
          <w:szCs w:val="20"/>
        </w:rPr>
        <w:t>The school will continue to seek and follow the advice of appropriate specialists.</w:t>
      </w:r>
      <w:r w:rsidR="000C4274">
        <w:rPr>
          <w:rFonts w:asciiTheme="minorHAnsi" w:hAnsiTheme="minorHAnsi" w:cstheme="minorHAnsi"/>
          <w:sz w:val="20"/>
          <w:szCs w:val="20"/>
        </w:rPr>
        <w:t xml:space="preserve"> </w:t>
      </w:r>
      <w:r w:rsidR="003F23A7" w:rsidRPr="003F23A7">
        <w:rPr>
          <w:rFonts w:asciiTheme="minorHAnsi" w:hAnsiTheme="minorHAnsi" w:cstheme="minorHAnsi"/>
          <w:sz w:val="20"/>
          <w:szCs w:val="20"/>
        </w:rPr>
        <w:t xml:space="preserve">The school’s </w:t>
      </w:r>
      <w:proofErr w:type="spellStart"/>
      <w:r w:rsidR="003F23A7" w:rsidRPr="003F23A7">
        <w:rPr>
          <w:rFonts w:asciiTheme="minorHAnsi" w:hAnsiTheme="minorHAnsi" w:cstheme="minorHAnsi"/>
          <w:sz w:val="20"/>
          <w:szCs w:val="20"/>
        </w:rPr>
        <w:t>SEN</w:t>
      </w:r>
      <w:r w:rsidR="003F23A7">
        <w:rPr>
          <w:rFonts w:asciiTheme="minorHAnsi" w:hAnsiTheme="minorHAnsi" w:cstheme="minorHAnsi"/>
          <w:sz w:val="20"/>
          <w:szCs w:val="20"/>
        </w:rPr>
        <w:t>D</w:t>
      </w:r>
      <w:r w:rsidR="003F23A7" w:rsidRPr="003F23A7">
        <w:rPr>
          <w:rFonts w:asciiTheme="minorHAnsi" w:hAnsiTheme="minorHAnsi" w:cstheme="minorHAnsi"/>
          <w:sz w:val="20"/>
          <w:szCs w:val="20"/>
        </w:rPr>
        <w:t>C</w:t>
      </w:r>
      <w:r w:rsidR="003F23A7">
        <w:rPr>
          <w:rFonts w:asciiTheme="minorHAnsi" w:hAnsiTheme="minorHAnsi" w:cstheme="minorHAnsi"/>
          <w:sz w:val="20"/>
          <w:szCs w:val="20"/>
        </w:rPr>
        <w:t>o</w:t>
      </w:r>
      <w:proofErr w:type="spellEnd"/>
      <w:r w:rsidR="003F23A7" w:rsidRPr="003F23A7">
        <w:rPr>
          <w:rFonts w:asciiTheme="minorHAnsi" w:hAnsiTheme="minorHAnsi" w:cstheme="minorHAnsi"/>
          <w:sz w:val="20"/>
          <w:szCs w:val="20"/>
        </w:rPr>
        <w:t>, in conjunction with class teachers, has the day-to-day responsibility for monitoring the progress and attainment of pupils with disabilities, and ensuring reasonable adjustments are made to enable them to access the curriculum and wider school activities</w:t>
      </w:r>
      <w:r w:rsidR="0013513C">
        <w:rPr>
          <w:rFonts w:asciiTheme="minorHAnsi" w:hAnsiTheme="minorHAnsi" w:cstheme="minorHAnsi"/>
          <w:sz w:val="20"/>
          <w:szCs w:val="20"/>
        </w:rPr>
        <w:t>, such as trips and extra-curricular clubs</w:t>
      </w:r>
      <w:r w:rsidR="003F23A7" w:rsidRPr="003F23A7">
        <w:rPr>
          <w:rFonts w:asciiTheme="minorHAnsi" w:hAnsiTheme="minorHAnsi" w:cstheme="minorHAnsi"/>
          <w:sz w:val="20"/>
          <w:szCs w:val="20"/>
        </w:rPr>
        <w:t xml:space="preserve">. </w:t>
      </w:r>
      <w:r w:rsidR="000C4274" w:rsidRPr="003F23A7">
        <w:rPr>
          <w:rFonts w:asciiTheme="minorHAnsi" w:hAnsiTheme="minorHAnsi" w:cstheme="minorHAnsi"/>
          <w:sz w:val="20"/>
          <w:szCs w:val="20"/>
        </w:rPr>
        <w:t>Staff will be provided with appropriate CPD to enable them to devise a curriculum which seeks to remove potential barriers to learning and addresses the needs of all pupils. The curriculum will also include opportunities to raise awareness of disability in order to promote understanding.</w:t>
      </w:r>
    </w:p>
    <w:p w14:paraId="3127656C" w14:textId="77777777" w:rsidR="000E5D84" w:rsidRPr="000E5D84" w:rsidRDefault="000E5D84" w:rsidP="000E5D84">
      <w:pPr>
        <w:pStyle w:val="Default"/>
        <w:rPr>
          <w:rFonts w:asciiTheme="minorHAnsi" w:hAnsiTheme="minorHAnsi" w:cstheme="minorHAnsi"/>
          <w:sz w:val="18"/>
          <w:szCs w:val="18"/>
        </w:rPr>
      </w:pPr>
    </w:p>
    <w:p w14:paraId="4AC7CFB7" w14:textId="2D0D3869" w:rsidR="000E5D84" w:rsidRDefault="000E5D84" w:rsidP="000E5D84">
      <w:pPr>
        <w:pStyle w:val="Default"/>
        <w:rPr>
          <w:rFonts w:asciiTheme="minorHAnsi" w:hAnsiTheme="minorHAnsi" w:cstheme="minorHAnsi"/>
          <w:sz w:val="20"/>
          <w:szCs w:val="20"/>
        </w:rPr>
      </w:pPr>
      <w:r w:rsidRPr="000E5D84">
        <w:rPr>
          <w:rFonts w:asciiTheme="minorHAnsi" w:hAnsiTheme="minorHAnsi" w:cstheme="minorHAnsi"/>
          <w:sz w:val="20"/>
          <w:szCs w:val="20"/>
        </w:rPr>
        <w:t xml:space="preserve">b) </w:t>
      </w:r>
      <w:r w:rsidR="00E80368">
        <w:rPr>
          <w:rFonts w:ascii="Calibri" w:eastAsia="Times New Roman" w:hAnsi="Calibri" w:cs="Calibri"/>
          <w:b/>
          <w:bCs/>
          <w:sz w:val="20"/>
          <w:szCs w:val="20"/>
          <w:lang w:eastAsia="en-GB"/>
        </w:rPr>
        <w:t>I</w:t>
      </w:r>
      <w:r w:rsidR="00E80368" w:rsidRPr="00E80368">
        <w:rPr>
          <w:rFonts w:ascii="Calibri" w:eastAsia="Times New Roman" w:hAnsi="Calibri" w:cs="Calibri"/>
          <w:b/>
          <w:bCs/>
          <w:sz w:val="20"/>
          <w:szCs w:val="20"/>
          <w:lang w:eastAsia="en-GB"/>
        </w:rPr>
        <w:t>mproving the physical environment of the school for the purpose of increasing the extent to which disabled pupils are able to take advantage of education and benefits, facilities or services provided or offered by the school</w:t>
      </w:r>
      <w:r w:rsidR="00E80368" w:rsidRPr="00E80368">
        <w:rPr>
          <w:rFonts w:ascii="Calibri" w:eastAsia="Times New Roman" w:hAnsi="Calibri" w:cs="Calibri"/>
          <w:sz w:val="20"/>
          <w:szCs w:val="20"/>
          <w:lang w:eastAsia="en-GB"/>
        </w:rPr>
        <w:t xml:space="preserve"> </w:t>
      </w:r>
      <w:r>
        <w:rPr>
          <w:rFonts w:asciiTheme="minorHAnsi" w:hAnsiTheme="minorHAnsi" w:cstheme="minorHAnsi"/>
          <w:sz w:val="20"/>
          <w:szCs w:val="20"/>
        </w:rPr>
        <w:t xml:space="preserve">- </w:t>
      </w:r>
      <w:r w:rsidRPr="000E5D84">
        <w:rPr>
          <w:rFonts w:asciiTheme="minorHAnsi" w:hAnsiTheme="minorHAnsi" w:cstheme="minorHAnsi"/>
          <w:sz w:val="20"/>
          <w:szCs w:val="20"/>
        </w:rPr>
        <w:t xml:space="preserve">The school will take account of the needs of pupils and visitors with physical difficulties and sensory impairments when planning and undertaking future improvements and refurbishments of the site and premises, such as improved access, lighting, acoustic treatment, and colour schemes, and more accessible fixtures and fittings. </w:t>
      </w:r>
    </w:p>
    <w:p w14:paraId="10D838AD" w14:textId="77777777" w:rsidR="000E5D84" w:rsidRPr="000E5D84" w:rsidRDefault="000E5D84" w:rsidP="000E5D84">
      <w:pPr>
        <w:pStyle w:val="Default"/>
        <w:rPr>
          <w:rFonts w:asciiTheme="minorHAnsi" w:hAnsiTheme="minorHAnsi" w:cstheme="minorHAnsi"/>
          <w:sz w:val="20"/>
          <w:szCs w:val="20"/>
        </w:rPr>
      </w:pPr>
    </w:p>
    <w:p w14:paraId="5B1BD73E" w14:textId="3FAE2779" w:rsidR="000E5D84" w:rsidRDefault="000E5D84" w:rsidP="000E5D84">
      <w:pPr>
        <w:pStyle w:val="Default"/>
        <w:rPr>
          <w:rFonts w:asciiTheme="minorHAnsi" w:hAnsiTheme="minorHAnsi" w:cstheme="minorHAnsi"/>
          <w:sz w:val="20"/>
          <w:szCs w:val="20"/>
        </w:rPr>
      </w:pPr>
      <w:r w:rsidRPr="000E5D84">
        <w:rPr>
          <w:rFonts w:asciiTheme="minorHAnsi" w:hAnsiTheme="minorHAnsi" w:cstheme="minorHAnsi"/>
          <w:sz w:val="20"/>
          <w:szCs w:val="20"/>
        </w:rPr>
        <w:t xml:space="preserve">c) </w:t>
      </w:r>
      <w:r w:rsidRPr="00C23179">
        <w:rPr>
          <w:rFonts w:asciiTheme="minorHAnsi" w:hAnsiTheme="minorHAnsi" w:cstheme="minorHAnsi"/>
          <w:b/>
          <w:bCs/>
          <w:sz w:val="20"/>
          <w:szCs w:val="20"/>
        </w:rPr>
        <w:t>Improving the provision of information</w:t>
      </w:r>
      <w:r w:rsidRPr="000E5D84">
        <w:rPr>
          <w:rFonts w:asciiTheme="minorHAnsi" w:hAnsiTheme="minorHAnsi" w:cstheme="minorHAnsi"/>
          <w:sz w:val="20"/>
          <w:szCs w:val="20"/>
        </w:rPr>
        <w:t xml:space="preserve"> </w:t>
      </w:r>
      <w:r>
        <w:rPr>
          <w:rFonts w:asciiTheme="minorHAnsi" w:hAnsiTheme="minorHAnsi" w:cstheme="minorHAnsi"/>
          <w:sz w:val="20"/>
          <w:szCs w:val="20"/>
        </w:rPr>
        <w:t>-</w:t>
      </w:r>
      <w:r w:rsidRPr="000E5D84">
        <w:rPr>
          <w:rFonts w:asciiTheme="minorHAnsi" w:hAnsiTheme="minorHAnsi" w:cstheme="minorHAnsi"/>
          <w:sz w:val="20"/>
          <w:szCs w:val="20"/>
        </w:rPr>
        <w:t>The school will make itself aware of local services, including those provided through the L</w:t>
      </w:r>
      <w:r w:rsidR="00467F06">
        <w:rPr>
          <w:rFonts w:asciiTheme="minorHAnsi" w:hAnsiTheme="minorHAnsi" w:cstheme="minorHAnsi"/>
          <w:sz w:val="20"/>
          <w:szCs w:val="20"/>
        </w:rPr>
        <w:t>ocal Authority</w:t>
      </w:r>
      <w:r w:rsidRPr="000E5D84">
        <w:rPr>
          <w:rFonts w:asciiTheme="minorHAnsi" w:hAnsiTheme="minorHAnsi" w:cstheme="minorHAnsi"/>
          <w:sz w:val="20"/>
          <w:szCs w:val="20"/>
        </w:rPr>
        <w:t>, for providing information in alternative formats when required or requested.</w:t>
      </w:r>
    </w:p>
    <w:p w14:paraId="172D2C0B" w14:textId="24314AEC" w:rsidR="00682619" w:rsidRDefault="00682619" w:rsidP="000E5D84">
      <w:pPr>
        <w:pStyle w:val="Default"/>
        <w:rPr>
          <w:rFonts w:asciiTheme="minorHAnsi" w:hAnsiTheme="minorHAnsi" w:cstheme="minorHAnsi"/>
          <w:sz w:val="20"/>
          <w:szCs w:val="20"/>
        </w:rPr>
      </w:pPr>
    </w:p>
    <w:p w14:paraId="12140D83" w14:textId="265722E6" w:rsidR="00C0436E" w:rsidRDefault="00C0436E" w:rsidP="000E5D84">
      <w:pPr>
        <w:pStyle w:val="Default"/>
        <w:rPr>
          <w:rFonts w:asciiTheme="minorHAnsi" w:hAnsiTheme="minorHAnsi" w:cstheme="minorHAnsi"/>
          <w:sz w:val="20"/>
          <w:szCs w:val="20"/>
        </w:rPr>
      </w:pPr>
    </w:p>
    <w:p w14:paraId="77E28FE4" w14:textId="49B722D3" w:rsidR="00C0436E" w:rsidRDefault="00C0436E" w:rsidP="000E5D84">
      <w:pPr>
        <w:pStyle w:val="Default"/>
        <w:rPr>
          <w:rFonts w:asciiTheme="minorHAnsi" w:hAnsiTheme="minorHAnsi" w:cstheme="minorHAnsi"/>
          <w:sz w:val="20"/>
          <w:szCs w:val="20"/>
        </w:rPr>
      </w:pPr>
    </w:p>
    <w:p w14:paraId="11BFE261" w14:textId="77777777" w:rsidR="00C0436E" w:rsidRDefault="00C0436E" w:rsidP="000E5D84">
      <w:pPr>
        <w:pStyle w:val="Default"/>
        <w:rPr>
          <w:rFonts w:asciiTheme="minorHAnsi" w:hAnsiTheme="minorHAnsi" w:cstheme="minorHAnsi"/>
          <w:sz w:val="20"/>
          <w:szCs w:val="20"/>
        </w:rPr>
      </w:pPr>
    </w:p>
    <w:tbl>
      <w:tblPr>
        <w:tblStyle w:val="TableGrid"/>
        <w:tblW w:w="12489" w:type="dxa"/>
        <w:tblLook w:val="04A0" w:firstRow="1" w:lastRow="0" w:firstColumn="1" w:lastColumn="0" w:noHBand="0" w:noVBand="1"/>
      </w:tblPr>
      <w:tblGrid>
        <w:gridCol w:w="3192"/>
        <w:gridCol w:w="2956"/>
        <w:gridCol w:w="2905"/>
        <w:gridCol w:w="3436"/>
      </w:tblGrid>
      <w:tr w:rsidR="00E830F6" w14:paraId="52D7589A" w14:textId="77777777" w:rsidTr="00E830F6">
        <w:trPr>
          <w:trHeight w:val="408"/>
        </w:trPr>
        <w:tc>
          <w:tcPr>
            <w:tcW w:w="12489" w:type="dxa"/>
            <w:gridSpan w:val="4"/>
          </w:tcPr>
          <w:p w14:paraId="43FCC326" w14:textId="16916A18" w:rsidR="00E830F6" w:rsidRPr="00682619" w:rsidRDefault="00E830F6" w:rsidP="000E5D84">
            <w:pPr>
              <w:pStyle w:val="Default"/>
              <w:rPr>
                <w:rFonts w:asciiTheme="minorHAnsi" w:hAnsiTheme="minorHAnsi" w:cstheme="minorHAnsi"/>
                <w:b/>
                <w:bCs/>
                <w:sz w:val="20"/>
                <w:szCs w:val="20"/>
              </w:rPr>
            </w:pPr>
            <w:r>
              <w:rPr>
                <w:rFonts w:asciiTheme="minorHAnsi" w:hAnsiTheme="minorHAnsi" w:cstheme="minorHAnsi"/>
                <w:b/>
                <w:bCs/>
                <w:sz w:val="20"/>
                <w:szCs w:val="20"/>
              </w:rPr>
              <w:lastRenderedPageBreak/>
              <w:t>Accessibility Action Plan 2025 - 2028</w:t>
            </w:r>
          </w:p>
        </w:tc>
      </w:tr>
      <w:tr w:rsidR="00E830F6" w14:paraId="6E6AF971" w14:textId="77777777" w:rsidTr="00E830F6">
        <w:trPr>
          <w:trHeight w:val="260"/>
        </w:trPr>
        <w:tc>
          <w:tcPr>
            <w:tcW w:w="12489" w:type="dxa"/>
            <w:gridSpan w:val="4"/>
          </w:tcPr>
          <w:p w14:paraId="46D82E09" w14:textId="01C988A2" w:rsidR="00E830F6" w:rsidRPr="00DA24FA" w:rsidRDefault="00E830F6" w:rsidP="000E5D84">
            <w:pPr>
              <w:pStyle w:val="Default"/>
              <w:rPr>
                <w:rFonts w:asciiTheme="minorHAnsi" w:hAnsiTheme="minorHAnsi" w:cstheme="minorHAnsi"/>
                <w:b/>
                <w:bCs/>
                <w:sz w:val="20"/>
                <w:szCs w:val="20"/>
              </w:rPr>
            </w:pPr>
            <w:r w:rsidRPr="00DA24FA">
              <w:rPr>
                <w:rFonts w:asciiTheme="minorHAnsi" w:hAnsiTheme="minorHAnsi" w:cstheme="minorHAnsi"/>
                <w:b/>
                <w:bCs/>
                <w:sz w:val="20"/>
                <w:szCs w:val="20"/>
              </w:rPr>
              <w:t xml:space="preserve">Section 1: How does school deliver the curriculum? (Educational Provision) </w:t>
            </w:r>
          </w:p>
        </w:tc>
      </w:tr>
      <w:tr w:rsidR="00E830F6" w14:paraId="0CE22DA8" w14:textId="77777777" w:rsidTr="00E830F6">
        <w:trPr>
          <w:trHeight w:val="249"/>
        </w:trPr>
        <w:tc>
          <w:tcPr>
            <w:tcW w:w="3192" w:type="dxa"/>
          </w:tcPr>
          <w:p w14:paraId="55B96C06" w14:textId="0823FC97" w:rsidR="00E830F6" w:rsidRDefault="00E830F6" w:rsidP="00602FF2">
            <w:pPr>
              <w:pStyle w:val="Default"/>
              <w:rPr>
                <w:rFonts w:asciiTheme="minorHAnsi" w:hAnsiTheme="minorHAnsi" w:cstheme="minorHAnsi"/>
                <w:sz w:val="20"/>
                <w:szCs w:val="20"/>
              </w:rPr>
            </w:pPr>
            <w:r>
              <w:rPr>
                <w:rFonts w:asciiTheme="minorHAnsi" w:hAnsiTheme="minorHAnsi" w:cstheme="minorHAnsi"/>
                <w:b/>
                <w:bCs/>
                <w:sz w:val="20"/>
                <w:szCs w:val="20"/>
              </w:rPr>
              <w:t xml:space="preserve">Accessibility outcome </w:t>
            </w:r>
          </w:p>
        </w:tc>
        <w:tc>
          <w:tcPr>
            <w:tcW w:w="2956" w:type="dxa"/>
          </w:tcPr>
          <w:p w14:paraId="4571F55A" w14:textId="71E863FA" w:rsidR="00E830F6" w:rsidRDefault="00E830F6" w:rsidP="00602FF2">
            <w:pPr>
              <w:pStyle w:val="Default"/>
              <w:rPr>
                <w:rFonts w:asciiTheme="minorHAnsi" w:hAnsiTheme="minorHAnsi" w:cstheme="minorHAnsi"/>
                <w:sz w:val="20"/>
                <w:szCs w:val="20"/>
              </w:rPr>
            </w:pPr>
            <w:r w:rsidRPr="00682619">
              <w:rPr>
                <w:rFonts w:asciiTheme="minorHAnsi" w:hAnsiTheme="minorHAnsi" w:cstheme="minorHAnsi"/>
                <w:b/>
                <w:bCs/>
                <w:sz w:val="20"/>
                <w:szCs w:val="20"/>
              </w:rPr>
              <w:t>Actions</w:t>
            </w:r>
          </w:p>
        </w:tc>
        <w:tc>
          <w:tcPr>
            <w:tcW w:w="2905" w:type="dxa"/>
          </w:tcPr>
          <w:p w14:paraId="3FDE4900" w14:textId="7B506208" w:rsidR="00E830F6" w:rsidRDefault="00E830F6" w:rsidP="00602FF2">
            <w:pPr>
              <w:pStyle w:val="Default"/>
              <w:rPr>
                <w:rFonts w:asciiTheme="minorHAnsi" w:hAnsiTheme="minorHAnsi" w:cstheme="minorHAnsi"/>
                <w:sz w:val="20"/>
                <w:szCs w:val="20"/>
              </w:rPr>
            </w:pPr>
            <w:r w:rsidRPr="00682619">
              <w:rPr>
                <w:rFonts w:asciiTheme="minorHAnsi" w:hAnsiTheme="minorHAnsi" w:cstheme="minorHAnsi"/>
                <w:b/>
                <w:bCs/>
                <w:sz w:val="20"/>
                <w:szCs w:val="20"/>
              </w:rPr>
              <w:t>Person Responsible</w:t>
            </w:r>
          </w:p>
        </w:tc>
        <w:tc>
          <w:tcPr>
            <w:tcW w:w="3436" w:type="dxa"/>
          </w:tcPr>
          <w:p w14:paraId="4DA34D88" w14:textId="55CDC29E" w:rsidR="00E830F6" w:rsidRDefault="00E830F6" w:rsidP="00602FF2">
            <w:pPr>
              <w:pStyle w:val="Default"/>
              <w:rPr>
                <w:rFonts w:asciiTheme="minorHAnsi" w:hAnsiTheme="minorHAnsi" w:cstheme="minorHAnsi"/>
                <w:sz w:val="20"/>
                <w:szCs w:val="20"/>
              </w:rPr>
            </w:pPr>
            <w:r w:rsidRPr="00682619">
              <w:rPr>
                <w:rFonts w:asciiTheme="minorHAnsi" w:hAnsiTheme="minorHAnsi" w:cstheme="minorHAnsi"/>
                <w:b/>
                <w:bCs/>
                <w:sz w:val="20"/>
                <w:szCs w:val="20"/>
              </w:rPr>
              <w:t xml:space="preserve">Timescale </w:t>
            </w:r>
          </w:p>
        </w:tc>
      </w:tr>
      <w:tr w:rsidR="00E830F6" w:rsidRPr="00E830F6" w14:paraId="01E3CDB1" w14:textId="77777777" w:rsidTr="00E830F6">
        <w:trPr>
          <w:trHeight w:val="300"/>
        </w:trPr>
        <w:tc>
          <w:tcPr>
            <w:tcW w:w="3192" w:type="dxa"/>
            <w:hideMark/>
          </w:tcPr>
          <w:p w14:paraId="3716C248"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To be aware of the access needs of any disabled children, staff, governors and parents/carers </w:t>
            </w:r>
          </w:p>
        </w:tc>
        <w:tc>
          <w:tcPr>
            <w:tcW w:w="2956" w:type="dxa"/>
            <w:hideMark/>
          </w:tcPr>
          <w:p w14:paraId="7F280664"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Annual reminder to parents/carers through newsletter to let school know if they have problems with accessing areas of school </w:t>
            </w:r>
          </w:p>
        </w:tc>
        <w:tc>
          <w:tcPr>
            <w:tcW w:w="2905" w:type="dxa"/>
            <w:hideMark/>
          </w:tcPr>
          <w:p w14:paraId="3D8A1A0C"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Headteacher </w:t>
            </w:r>
          </w:p>
          <w:p w14:paraId="7616119A"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Office Staff </w:t>
            </w:r>
          </w:p>
        </w:tc>
        <w:tc>
          <w:tcPr>
            <w:tcW w:w="3436" w:type="dxa"/>
            <w:hideMark/>
          </w:tcPr>
          <w:p w14:paraId="47AE3994" w14:textId="7E10E5BB" w:rsidR="00E830F6" w:rsidRPr="00E830F6" w:rsidRDefault="00C0436E" w:rsidP="00E830F6">
            <w:pPr>
              <w:textAlignment w:val="baseline"/>
              <w:rPr>
                <w:rFonts w:ascii="Segoe UI" w:eastAsia="Times New Roman" w:hAnsi="Segoe UI" w:cs="Segoe UI"/>
                <w:sz w:val="18"/>
                <w:szCs w:val="18"/>
                <w:lang w:eastAsia="en-GB"/>
              </w:rPr>
            </w:pPr>
            <w:proofErr w:type="spellStart"/>
            <w:r>
              <w:rPr>
                <w:rFonts w:eastAsia="Times New Roman" w:cs="Segoe UI"/>
                <w:sz w:val="18"/>
                <w:szCs w:val="18"/>
                <w:lang w:eastAsia="en-GB"/>
              </w:rPr>
              <w:t>On going</w:t>
            </w:r>
            <w:proofErr w:type="spellEnd"/>
            <w:r>
              <w:rPr>
                <w:rFonts w:eastAsia="Times New Roman" w:cs="Segoe UI"/>
                <w:sz w:val="18"/>
                <w:szCs w:val="18"/>
                <w:lang w:eastAsia="en-GB"/>
              </w:rPr>
              <w:t xml:space="preserve"> monitoring</w:t>
            </w:r>
          </w:p>
        </w:tc>
      </w:tr>
      <w:tr w:rsidR="00E830F6" w:rsidRPr="00E830F6" w14:paraId="2841B092" w14:textId="77777777" w:rsidTr="00E830F6">
        <w:trPr>
          <w:trHeight w:val="300"/>
        </w:trPr>
        <w:tc>
          <w:tcPr>
            <w:tcW w:w="3192" w:type="dxa"/>
            <w:hideMark/>
          </w:tcPr>
          <w:p w14:paraId="1B56BA7F"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 xml:space="preserve">To ensure that curriculum planning </w:t>
            </w:r>
            <w:proofErr w:type="gramStart"/>
            <w:r w:rsidRPr="00E830F6">
              <w:rPr>
                <w:rFonts w:eastAsia="Times New Roman" w:cs="Calibri"/>
                <w:sz w:val="20"/>
                <w:szCs w:val="20"/>
                <w:lang w:eastAsia="en-GB"/>
              </w:rPr>
              <w:t>takes into account</w:t>
            </w:r>
            <w:proofErr w:type="gramEnd"/>
            <w:r w:rsidRPr="00E830F6">
              <w:rPr>
                <w:rFonts w:eastAsia="Times New Roman" w:cs="Calibri"/>
                <w:sz w:val="20"/>
                <w:szCs w:val="20"/>
                <w:lang w:eastAsia="en-GB"/>
              </w:rPr>
              <w:t xml:space="preserve"> all pupil needs and ensures access to learning resulting in high pupil outcomes </w:t>
            </w:r>
          </w:p>
        </w:tc>
        <w:tc>
          <w:tcPr>
            <w:tcW w:w="2956" w:type="dxa"/>
            <w:hideMark/>
          </w:tcPr>
          <w:p w14:paraId="693D60A5"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Any adjustment in curriculum planning to be included as part of termly planning </w:t>
            </w:r>
          </w:p>
          <w:p w14:paraId="72B187DC"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Monitoring of curriculum planning </w:t>
            </w:r>
          </w:p>
        </w:tc>
        <w:tc>
          <w:tcPr>
            <w:tcW w:w="2905" w:type="dxa"/>
            <w:hideMark/>
          </w:tcPr>
          <w:p w14:paraId="1FB5EEAC"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Subject Leaders </w:t>
            </w:r>
          </w:p>
          <w:p w14:paraId="2191F7C1"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Class teachers </w:t>
            </w:r>
          </w:p>
          <w:p w14:paraId="77DA7496"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1:1 support staff </w:t>
            </w:r>
          </w:p>
        </w:tc>
        <w:tc>
          <w:tcPr>
            <w:tcW w:w="3436" w:type="dxa"/>
            <w:hideMark/>
          </w:tcPr>
          <w:p w14:paraId="12B797A8" w14:textId="2E306FD4" w:rsidR="00E830F6" w:rsidRPr="00E830F6" w:rsidRDefault="00C0436E" w:rsidP="00E830F6">
            <w:pPr>
              <w:textAlignment w:val="baseline"/>
              <w:rPr>
                <w:rFonts w:ascii="Segoe UI" w:eastAsia="Times New Roman" w:hAnsi="Segoe UI" w:cs="Segoe UI"/>
                <w:sz w:val="18"/>
                <w:szCs w:val="18"/>
                <w:lang w:eastAsia="en-GB"/>
              </w:rPr>
            </w:pPr>
            <w:r>
              <w:rPr>
                <w:rFonts w:eastAsia="Times New Roman" w:cs="Segoe UI"/>
                <w:sz w:val="18"/>
                <w:szCs w:val="18"/>
                <w:lang w:eastAsia="en-GB"/>
              </w:rPr>
              <w:t>Termly</w:t>
            </w:r>
          </w:p>
        </w:tc>
      </w:tr>
      <w:tr w:rsidR="00E830F6" w:rsidRPr="00E830F6" w14:paraId="09841D12" w14:textId="77777777" w:rsidTr="00E830F6">
        <w:trPr>
          <w:trHeight w:val="300"/>
        </w:trPr>
        <w:tc>
          <w:tcPr>
            <w:tcW w:w="3192" w:type="dxa"/>
            <w:hideMark/>
          </w:tcPr>
          <w:p w14:paraId="7B1F8EC7"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Ensure that all pupils are able to access instructions/information during all aspects of school life. </w:t>
            </w:r>
          </w:p>
        </w:tc>
        <w:tc>
          <w:tcPr>
            <w:tcW w:w="2956" w:type="dxa"/>
            <w:hideMark/>
          </w:tcPr>
          <w:p w14:paraId="04B55BE9"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Observations of children with additional needs </w:t>
            </w:r>
          </w:p>
          <w:p w14:paraId="3C93B79C"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Conversations with children and parents </w:t>
            </w:r>
          </w:p>
          <w:p w14:paraId="09F7BDD5"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Planning and design of classrooms with these children in mind </w:t>
            </w:r>
          </w:p>
          <w:p w14:paraId="1B3D42D1" w14:textId="2D7C34D7" w:rsidR="00E830F6" w:rsidRDefault="00E830F6" w:rsidP="00E830F6">
            <w:pPr>
              <w:textAlignment w:val="baseline"/>
              <w:rPr>
                <w:rFonts w:eastAsia="Times New Roman" w:cs="Calibri"/>
                <w:sz w:val="20"/>
                <w:szCs w:val="20"/>
                <w:lang w:eastAsia="en-GB"/>
              </w:rPr>
            </w:pPr>
            <w:r w:rsidRPr="00E830F6">
              <w:rPr>
                <w:rFonts w:eastAsia="Times New Roman" w:cs="Calibri"/>
                <w:sz w:val="20"/>
                <w:szCs w:val="20"/>
                <w:lang w:eastAsia="en-GB"/>
              </w:rPr>
              <w:t>Inclusive environments with visual to reinforce learning</w:t>
            </w:r>
          </w:p>
          <w:p w14:paraId="1103F400" w14:textId="5FB459F2" w:rsidR="009A546C" w:rsidRDefault="009A546C" w:rsidP="00E830F6">
            <w:pPr>
              <w:textAlignment w:val="baseline"/>
              <w:rPr>
                <w:rFonts w:eastAsia="Times New Roman" w:cs="Calibri"/>
                <w:sz w:val="20"/>
                <w:szCs w:val="20"/>
                <w:lang w:eastAsia="en-GB"/>
              </w:rPr>
            </w:pPr>
            <w:r w:rsidRPr="00E830F6">
              <w:rPr>
                <w:rFonts w:eastAsia="Times New Roman" w:cs="Calibri"/>
                <w:sz w:val="20"/>
                <w:szCs w:val="20"/>
                <w:lang w:eastAsia="en-GB"/>
              </w:rPr>
              <w:t xml:space="preserve">Resources to be produced, chrome books, </w:t>
            </w:r>
            <w:proofErr w:type="spellStart"/>
            <w:r w:rsidRPr="00E830F6">
              <w:rPr>
                <w:rFonts w:eastAsia="Times New Roman" w:cs="Calibri"/>
                <w:sz w:val="20"/>
                <w:szCs w:val="20"/>
                <w:lang w:eastAsia="en-GB"/>
              </w:rPr>
              <w:t>ipads</w:t>
            </w:r>
            <w:proofErr w:type="spellEnd"/>
            <w:r w:rsidRPr="00E830F6">
              <w:rPr>
                <w:rFonts w:eastAsia="Times New Roman" w:cs="Calibri"/>
                <w:sz w:val="20"/>
                <w:szCs w:val="20"/>
                <w:lang w:eastAsia="en-GB"/>
              </w:rPr>
              <w:t>, now and next boards, visual timetables, use of Widget, workstations resourced </w:t>
            </w:r>
          </w:p>
          <w:p w14:paraId="11BB0260" w14:textId="77777777" w:rsidR="009A546C"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Use of dual coding for vocabulary</w:t>
            </w:r>
          </w:p>
          <w:p w14:paraId="035997F5" w14:textId="77777777" w:rsidR="009A546C"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Use of Colourful Semantics</w:t>
            </w:r>
          </w:p>
          <w:p w14:paraId="003A45E9" w14:textId="116E5145" w:rsidR="009A546C" w:rsidRPr="00E830F6"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Use of specialist equipment</w:t>
            </w:r>
          </w:p>
        </w:tc>
        <w:tc>
          <w:tcPr>
            <w:tcW w:w="2905" w:type="dxa"/>
            <w:hideMark/>
          </w:tcPr>
          <w:p w14:paraId="5698B198"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SENCO </w:t>
            </w:r>
          </w:p>
          <w:p w14:paraId="3AE1E5AB" w14:textId="463E191E" w:rsidR="00E830F6" w:rsidRPr="00E830F6" w:rsidRDefault="009A546C" w:rsidP="00E830F6">
            <w:pPr>
              <w:textAlignment w:val="baseline"/>
              <w:rPr>
                <w:rFonts w:ascii="Segoe UI" w:eastAsia="Times New Roman" w:hAnsi="Segoe UI" w:cs="Segoe UI"/>
                <w:sz w:val="18"/>
                <w:szCs w:val="18"/>
                <w:lang w:eastAsia="en-GB"/>
              </w:rPr>
            </w:pPr>
            <w:r>
              <w:rPr>
                <w:rFonts w:eastAsia="Times New Roman" w:cs="Calibri"/>
                <w:sz w:val="20"/>
                <w:szCs w:val="20"/>
                <w:lang w:eastAsia="en-GB"/>
              </w:rPr>
              <w:t>S</w:t>
            </w:r>
            <w:r w:rsidR="00E830F6" w:rsidRPr="00E830F6">
              <w:rPr>
                <w:rFonts w:eastAsia="Times New Roman" w:cs="Calibri"/>
                <w:sz w:val="20"/>
                <w:szCs w:val="20"/>
                <w:lang w:eastAsia="en-GB"/>
              </w:rPr>
              <w:t>upport staff and Class teachers </w:t>
            </w:r>
          </w:p>
        </w:tc>
        <w:tc>
          <w:tcPr>
            <w:tcW w:w="3436" w:type="dxa"/>
            <w:hideMark/>
          </w:tcPr>
          <w:p w14:paraId="0734A3FF" w14:textId="05B40A39" w:rsidR="00E830F6" w:rsidRPr="00E830F6"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On going monitoring by SLT and Subject Leaders</w:t>
            </w:r>
          </w:p>
        </w:tc>
      </w:tr>
      <w:tr w:rsidR="00E830F6" w:rsidRPr="00E830F6" w14:paraId="46305DF0" w14:textId="77777777" w:rsidTr="00E830F6">
        <w:trPr>
          <w:trHeight w:val="300"/>
        </w:trPr>
        <w:tc>
          <w:tcPr>
            <w:tcW w:w="3192" w:type="dxa"/>
            <w:hideMark/>
          </w:tcPr>
          <w:p w14:paraId="2C5BEE31" w14:textId="0B42B9DB"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To ensure all school visits and trips are ac</w:t>
            </w:r>
            <w:r w:rsidR="00737059">
              <w:rPr>
                <w:rFonts w:eastAsia="Times New Roman" w:cs="Calibri"/>
                <w:sz w:val="20"/>
                <w:szCs w:val="20"/>
                <w:lang w:eastAsia="en-GB"/>
              </w:rPr>
              <w:t>c</w:t>
            </w:r>
            <w:r w:rsidRPr="00E830F6">
              <w:rPr>
                <w:rFonts w:eastAsia="Times New Roman" w:cs="Calibri"/>
                <w:sz w:val="20"/>
                <w:szCs w:val="20"/>
                <w:lang w:eastAsia="en-GB"/>
              </w:rPr>
              <w:t>es</w:t>
            </w:r>
            <w:r w:rsidR="00737059">
              <w:rPr>
                <w:rFonts w:eastAsia="Times New Roman" w:cs="Calibri"/>
                <w:sz w:val="20"/>
                <w:szCs w:val="20"/>
                <w:lang w:eastAsia="en-GB"/>
              </w:rPr>
              <w:t>s</w:t>
            </w:r>
            <w:r w:rsidRPr="00E830F6">
              <w:rPr>
                <w:rFonts w:eastAsia="Times New Roman" w:cs="Calibri"/>
                <w:sz w:val="20"/>
                <w:szCs w:val="20"/>
                <w:lang w:eastAsia="en-GB"/>
              </w:rPr>
              <w:t>ible to all pupils. </w:t>
            </w:r>
          </w:p>
        </w:tc>
        <w:tc>
          <w:tcPr>
            <w:tcW w:w="2956" w:type="dxa"/>
            <w:hideMark/>
          </w:tcPr>
          <w:p w14:paraId="3F068BDE" w14:textId="77777777" w:rsidR="00E830F6" w:rsidRDefault="00E830F6" w:rsidP="00E830F6">
            <w:pPr>
              <w:textAlignment w:val="baseline"/>
              <w:rPr>
                <w:rFonts w:eastAsia="Times New Roman" w:cs="Calibri"/>
                <w:sz w:val="20"/>
                <w:szCs w:val="20"/>
                <w:lang w:eastAsia="en-GB"/>
              </w:rPr>
            </w:pPr>
            <w:r w:rsidRPr="00E830F6">
              <w:rPr>
                <w:rFonts w:eastAsia="Times New Roman" w:cs="Calibri"/>
                <w:sz w:val="20"/>
                <w:szCs w:val="20"/>
                <w:lang w:eastAsia="en-GB"/>
              </w:rPr>
              <w:t>Ensure risk assessments include reasonable adjustments. Ensure staffing is available to provide appropriate levels of support. </w:t>
            </w:r>
          </w:p>
          <w:p w14:paraId="5DCD9F8C" w14:textId="6C45181E" w:rsidR="009A546C" w:rsidRPr="00E830F6" w:rsidRDefault="009A546C"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Appropriate training, planning time </w:t>
            </w:r>
          </w:p>
        </w:tc>
        <w:tc>
          <w:tcPr>
            <w:tcW w:w="2905" w:type="dxa"/>
            <w:hideMark/>
          </w:tcPr>
          <w:p w14:paraId="346E9E38"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Class teachers </w:t>
            </w:r>
          </w:p>
          <w:p w14:paraId="12B89473"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DSL </w:t>
            </w:r>
          </w:p>
          <w:p w14:paraId="4E23CBE7" w14:textId="55B0929C" w:rsidR="00E830F6" w:rsidRPr="00E830F6" w:rsidRDefault="009A546C" w:rsidP="00E830F6">
            <w:pPr>
              <w:textAlignment w:val="baseline"/>
              <w:rPr>
                <w:rFonts w:ascii="Segoe UI" w:eastAsia="Times New Roman" w:hAnsi="Segoe UI" w:cs="Segoe UI"/>
                <w:sz w:val="18"/>
                <w:szCs w:val="18"/>
                <w:lang w:eastAsia="en-GB"/>
              </w:rPr>
            </w:pPr>
            <w:r>
              <w:rPr>
                <w:rFonts w:eastAsia="Times New Roman" w:cs="Segoe UI"/>
                <w:sz w:val="18"/>
                <w:szCs w:val="18"/>
                <w:lang w:eastAsia="en-GB"/>
              </w:rPr>
              <w:t>SENCO</w:t>
            </w:r>
          </w:p>
        </w:tc>
        <w:tc>
          <w:tcPr>
            <w:tcW w:w="3436" w:type="dxa"/>
            <w:hideMark/>
          </w:tcPr>
          <w:p w14:paraId="4E524BBD" w14:textId="0AA34F00" w:rsidR="00E830F6" w:rsidRPr="00E830F6"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September (Annually)</w:t>
            </w:r>
          </w:p>
        </w:tc>
      </w:tr>
      <w:tr w:rsidR="00E830F6" w:rsidRPr="00E830F6" w14:paraId="200015AF" w14:textId="77777777" w:rsidTr="00E830F6">
        <w:trPr>
          <w:trHeight w:val="300"/>
        </w:trPr>
        <w:tc>
          <w:tcPr>
            <w:tcW w:w="3192" w:type="dxa"/>
            <w:hideMark/>
          </w:tcPr>
          <w:p w14:paraId="48909694"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To ensure all staff receive relevant and timely training on a range of effective strategies to support learners with SEND. </w:t>
            </w:r>
          </w:p>
        </w:tc>
        <w:tc>
          <w:tcPr>
            <w:tcW w:w="2956" w:type="dxa"/>
            <w:hideMark/>
          </w:tcPr>
          <w:p w14:paraId="6DED9629"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Update SEND Policy and SEND Information Report annually. School to seek advice from experts. </w:t>
            </w:r>
          </w:p>
          <w:p w14:paraId="10747CB9" w14:textId="1EE4AC02" w:rsidR="00E830F6" w:rsidRDefault="00E830F6" w:rsidP="00E830F6">
            <w:pPr>
              <w:textAlignment w:val="baseline"/>
              <w:rPr>
                <w:rFonts w:eastAsia="Times New Roman" w:cs="Calibri"/>
                <w:sz w:val="20"/>
                <w:szCs w:val="20"/>
                <w:lang w:eastAsia="en-GB"/>
              </w:rPr>
            </w:pPr>
            <w:r w:rsidRPr="00E830F6">
              <w:rPr>
                <w:rFonts w:eastAsia="Times New Roman" w:cs="Calibri"/>
                <w:sz w:val="20"/>
                <w:szCs w:val="20"/>
                <w:lang w:eastAsia="en-GB"/>
              </w:rPr>
              <w:lastRenderedPageBreak/>
              <w:t>SENCO to organise training for staff e.g. safer handling</w:t>
            </w:r>
            <w:r w:rsidR="009A546C">
              <w:rPr>
                <w:rFonts w:eastAsia="Times New Roman" w:cs="Calibri"/>
                <w:sz w:val="20"/>
                <w:szCs w:val="20"/>
                <w:lang w:eastAsia="en-GB"/>
              </w:rPr>
              <w:t>, sensory circuits.</w:t>
            </w:r>
            <w:r w:rsidRPr="00E830F6">
              <w:rPr>
                <w:rFonts w:eastAsia="Times New Roman" w:cs="Calibri"/>
                <w:sz w:val="20"/>
                <w:szCs w:val="20"/>
                <w:lang w:eastAsia="en-GB"/>
              </w:rPr>
              <w:t> </w:t>
            </w:r>
          </w:p>
          <w:p w14:paraId="496259E0" w14:textId="77777777" w:rsidR="009A546C" w:rsidRDefault="009A546C" w:rsidP="00E830F6">
            <w:pPr>
              <w:textAlignment w:val="baseline"/>
              <w:rPr>
                <w:rFonts w:eastAsia="Times New Roman" w:cs="Calibri"/>
                <w:sz w:val="20"/>
                <w:szCs w:val="20"/>
                <w:lang w:eastAsia="en-GB"/>
              </w:rPr>
            </w:pPr>
            <w:r w:rsidRPr="00E830F6">
              <w:rPr>
                <w:rFonts w:eastAsia="Times New Roman" w:cs="Calibri"/>
                <w:sz w:val="20"/>
                <w:szCs w:val="20"/>
                <w:lang w:eastAsia="en-GB"/>
              </w:rPr>
              <w:t>Purchase of training and resources</w:t>
            </w:r>
            <w:r>
              <w:rPr>
                <w:rFonts w:eastAsia="Times New Roman" w:cs="Calibri"/>
                <w:sz w:val="20"/>
                <w:szCs w:val="20"/>
                <w:lang w:eastAsia="en-GB"/>
              </w:rPr>
              <w:t>.</w:t>
            </w:r>
          </w:p>
          <w:p w14:paraId="0BCBCBAD" w14:textId="77777777" w:rsidR="009A546C"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Work strategically and collaboratively by engaging with Whole Education, UL region and Cluster.</w:t>
            </w:r>
          </w:p>
          <w:p w14:paraId="4EA6A066" w14:textId="09C1875A" w:rsidR="009A546C" w:rsidRPr="00E830F6"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Staff attend Regional Conference with SEND speakers.</w:t>
            </w:r>
          </w:p>
        </w:tc>
        <w:tc>
          <w:tcPr>
            <w:tcW w:w="2905" w:type="dxa"/>
            <w:hideMark/>
          </w:tcPr>
          <w:p w14:paraId="1AA249A8" w14:textId="77777777" w:rsidR="00E830F6" w:rsidRDefault="00E830F6" w:rsidP="00E830F6">
            <w:pPr>
              <w:textAlignment w:val="baseline"/>
              <w:rPr>
                <w:rFonts w:eastAsia="Times New Roman" w:cs="Calibri"/>
                <w:sz w:val="20"/>
                <w:szCs w:val="20"/>
                <w:lang w:eastAsia="en-GB"/>
              </w:rPr>
            </w:pPr>
            <w:r w:rsidRPr="00E830F6">
              <w:rPr>
                <w:rFonts w:eastAsia="Times New Roman" w:cs="Calibri"/>
                <w:sz w:val="20"/>
                <w:szCs w:val="20"/>
                <w:lang w:eastAsia="en-GB"/>
              </w:rPr>
              <w:lastRenderedPageBreak/>
              <w:t>SENCO </w:t>
            </w:r>
          </w:p>
          <w:p w14:paraId="69644C7B" w14:textId="1CDB2B1E" w:rsidR="009A546C" w:rsidRPr="00E830F6"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All Staff</w:t>
            </w:r>
          </w:p>
        </w:tc>
        <w:tc>
          <w:tcPr>
            <w:tcW w:w="3436" w:type="dxa"/>
            <w:hideMark/>
          </w:tcPr>
          <w:p w14:paraId="5B74B890" w14:textId="77777777" w:rsidR="00E830F6"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October (Annually)</w:t>
            </w:r>
          </w:p>
          <w:p w14:paraId="47D70C4F" w14:textId="5A4750D7" w:rsidR="009A546C" w:rsidRPr="00E830F6" w:rsidRDefault="009A546C"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On going</w:t>
            </w:r>
          </w:p>
        </w:tc>
      </w:tr>
      <w:tr w:rsidR="00105BC8" w:rsidRPr="00E830F6" w14:paraId="7DE21FE5" w14:textId="77777777" w:rsidTr="00E830F6">
        <w:trPr>
          <w:trHeight w:val="300"/>
        </w:trPr>
        <w:tc>
          <w:tcPr>
            <w:tcW w:w="3192" w:type="dxa"/>
          </w:tcPr>
          <w:p w14:paraId="4D2E45F8" w14:textId="7FB73947" w:rsidR="00105BC8" w:rsidRPr="00E830F6" w:rsidRDefault="00B4051B" w:rsidP="00E830F6">
            <w:pPr>
              <w:textAlignment w:val="baseline"/>
              <w:rPr>
                <w:rFonts w:eastAsia="Times New Roman" w:cs="Calibri"/>
                <w:sz w:val="20"/>
                <w:szCs w:val="20"/>
                <w:lang w:eastAsia="en-GB"/>
              </w:rPr>
            </w:pPr>
            <w:r>
              <w:rPr>
                <w:rFonts w:eastAsia="Times New Roman" w:cs="Calibri"/>
                <w:sz w:val="20"/>
                <w:szCs w:val="20"/>
                <w:lang w:eastAsia="en-GB"/>
              </w:rPr>
              <w:t>To ensure all staff have timely training to ensure the progress and assessment of EAL pupils</w:t>
            </w:r>
          </w:p>
        </w:tc>
        <w:tc>
          <w:tcPr>
            <w:tcW w:w="2956" w:type="dxa"/>
          </w:tcPr>
          <w:p w14:paraId="17F61A1B" w14:textId="77777777" w:rsidR="00105BC8" w:rsidRDefault="00B4051B" w:rsidP="00E830F6">
            <w:pPr>
              <w:textAlignment w:val="baseline"/>
              <w:rPr>
                <w:rFonts w:eastAsia="Times New Roman" w:cs="Calibri"/>
                <w:sz w:val="20"/>
                <w:szCs w:val="20"/>
                <w:lang w:eastAsia="en-GB"/>
              </w:rPr>
            </w:pPr>
            <w:r>
              <w:rPr>
                <w:rFonts w:eastAsia="Times New Roman" w:cs="Calibri"/>
                <w:sz w:val="20"/>
                <w:szCs w:val="20"/>
                <w:lang w:eastAsia="en-GB"/>
              </w:rPr>
              <w:t xml:space="preserve">Staff receive training on the principles of the </w:t>
            </w:r>
            <w:hyperlink r:id="rId14" w:history="1">
              <w:r w:rsidRPr="00B4051B">
                <w:rPr>
                  <w:rStyle w:val="Hyperlink"/>
                  <w:rFonts w:eastAsia="Times New Roman" w:cs="Calibri"/>
                  <w:sz w:val="20"/>
                  <w:szCs w:val="20"/>
                  <w:lang w:eastAsia="en-GB"/>
                </w:rPr>
                <w:t>BELL Foundation</w:t>
              </w:r>
            </w:hyperlink>
          </w:p>
          <w:p w14:paraId="06596681" w14:textId="77777777" w:rsidR="00B4051B" w:rsidRDefault="00B4051B" w:rsidP="00E830F6">
            <w:pPr>
              <w:textAlignment w:val="baseline"/>
              <w:rPr>
                <w:rFonts w:eastAsia="Times New Roman" w:cs="Calibri"/>
                <w:sz w:val="20"/>
                <w:szCs w:val="20"/>
                <w:lang w:eastAsia="en-GB"/>
              </w:rPr>
            </w:pPr>
            <w:r>
              <w:rPr>
                <w:rFonts w:eastAsia="Times New Roman" w:cs="Calibri"/>
                <w:sz w:val="20"/>
                <w:szCs w:val="20"/>
                <w:lang w:eastAsia="en-GB"/>
              </w:rPr>
              <w:t>In supporting EAL pupils.</w:t>
            </w:r>
          </w:p>
          <w:p w14:paraId="4816694F" w14:textId="77777777" w:rsidR="00B4051B" w:rsidRDefault="00B4051B" w:rsidP="00E830F6">
            <w:pPr>
              <w:textAlignment w:val="baseline"/>
              <w:rPr>
                <w:rFonts w:eastAsia="Times New Roman" w:cs="Calibri"/>
                <w:sz w:val="20"/>
                <w:szCs w:val="20"/>
                <w:lang w:eastAsia="en-GB"/>
              </w:rPr>
            </w:pPr>
            <w:r>
              <w:rPr>
                <w:rFonts w:eastAsia="Times New Roman" w:cs="Calibri"/>
                <w:sz w:val="20"/>
                <w:szCs w:val="20"/>
                <w:lang w:eastAsia="en-GB"/>
              </w:rPr>
              <w:t>Staff to track progress using Insight and identify areas of needed support.</w:t>
            </w:r>
          </w:p>
          <w:p w14:paraId="033F2B57" w14:textId="079A17A0" w:rsidR="00B4051B" w:rsidRPr="00E830F6" w:rsidRDefault="00B4051B" w:rsidP="00E830F6">
            <w:pPr>
              <w:textAlignment w:val="baseline"/>
              <w:rPr>
                <w:rFonts w:eastAsia="Times New Roman" w:cs="Calibri"/>
                <w:sz w:val="20"/>
                <w:szCs w:val="20"/>
                <w:lang w:eastAsia="en-GB"/>
              </w:rPr>
            </w:pPr>
            <w:r>
              <w:rPr>
                <w:rFonts w:eastAsia="Times New Roman" w:cs="Calibri"/>
                <w:sz w:val="20"/>
                <w:szCs w:val="20"/>
                <w:lang w:eastAsia="en-GB"/>
              </w:rPr>
              <w:t>Staff to share and prepare resources.</w:t>
            </w:r>
          </w:p>
        </w:tc>
        <w:tc>
          <w:tcPr>
            <w:tcW w:w="2905" w:type="dxa"/>
          </w:tcPr>
          <w:p w14:paraId="6A212122" w14:textId="77777777" w:rsidR="00105BC8" w:rsidRDefault="00737059" w:rsidP="00E830F6">
            <w:pPr>
              <w:textAlignment w:val="baseline"/>
              <w:rPr>
                <w:rFonts w:eastAsia="Times New Roman" w:cs="Calibri"/>
                <w:sz w:val="20"/>
                <w:szCs w:val="20"/>
                <w:lang w:eastAsia="en-GB"/>
              </w:rPr>
            </w:pPr>
            <w:r>
              <w:rPr>
                <w:rFonts w:eastAsia="Times New Roman" w:cs="Calibri"/>
                <w:sz w:val="20"/>
                <w:szCs w:val="20"/>
                <w:lang w:eastAsia="en-GB"/>
              </w:rPr>
              <w:t>SENCO</w:t>
            </w:r>
          </w:p>
          <w:p w14:paraId="296E5FD4" w14:textId="126F9590" w:rsidR="00737059" w:rsidRPr="00E830F6" w:rsidRDefault="00737059" w:rsidP="00E830F6">
            <w:pPr>
              <w:textAlignment w:val="baseline"/>
              <w:rPr>
                <w:rFonts w:eastAsia="Times New Roman" w:cs="Calibri"/>
                <w:sz w:val="20"/>
                <w:szCs w:val="20"/>
                <w:lang w:eastAsia="en-GB"/>
              </w:rPr>
            </w:pPr>
            <w:r>
              <w:rPr>
                <w:rFonts w:eastAsia="Times New Roman" w:cs="Calibri"/>
                <w:sz w:val="20"/>
                <w:szCs w:val="20"/>
                <w:lang w:eastAsia="en-GB"/>
              </w:rPr>
              <w:t>All Staff</w:t>
            </w:r>
          </w:p>
        </w:tc>
        <w:tc>
          <w:tcPr>
            <w:tcW w:w="3436" w:type="dxa"/>
          </w:tcPr>
          <w:p w14:paraId="0A5F1CD7" w14:textId="534654BD" w:rsidR="00105BC8" w:rsidRDefault="00737059"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December 2025</w:t>
            </w:r>
          </w:p>
        </w:tc>
      </w:tr>
      <w:tr w:rsidR="00E830F6" w14:paraId="654772E3" w14:textId="77777777" w:rsidTr="00E830F6">
        <w:trPr>
          <w:trHeight w:val="260"/>
        </w:trPr>
        <w:tc>
          <w:tcPr>
            <w:tcW w:w="12489" w:type="dxa"/>
            <w:gridSpan w:val="4"/>
          </w:tcPr>
          <w:p w14:paraId="0368C482" w14:textId="1E200F13" w:rsidR="00E830F6" w:rsidRPr="00DA24FA" w:rsidRDefault="00E830F6" w:rsidP="00602FF2">
            <w:pPr>
              <w:pStyle w:val="Default"/>
              <w:rPr>
                <w:rFonts w:asciiTheme="minorHAnsi" w:hAnsiTheme="minorHAnsi" w:cstheme="minorHAnsi"/>
                <w:b/>
                <w:bCs/>
                <w:sz w:val="20"/>
                <w:szCs w:val="20"/>
              </w:rPr>
            </w:pPr>
            <w:r w:rsidRPr="00DA24FA">
              <w:rPr>
                <w:rFonts w:asciiTheme="minorHAnsi" w:hAnsiTheme="minorHAnsi" w:cstheme="minorHAnsi"/>
                <w:b/>
                <w:bCs/>
                <w:sz w:val="20"/>
                <w:szCs w:val="20"/>
              </w:rPr>
              <w:t xml:space="preserve">Section 2: Is school designed to meet the needs of all pupils? (Physical Environment) </w:t>
            </w:r>
          </w:p>
        </w:tc>
      </w:tr>
      <w:tr w:rsidR="00E830F6" w14:paraId="16B1B7BE" w14:textId="77777777" w:rsidTr="00E830F6">
        <w:trPr>
          <w:trHeight w:val="249"/>
        </w:trPr>
        <w:tc>
          <w:tcPr>
            <w:tcW w:w="3192" w:type="dxa"/>
          </w:tcPr>
          <w:p w14:paraId="2C16A8BD" w14:textId="12E7ECF8" w:rsidR="00E830F6" w:rsidRDefault="00E830F6" w:rsidP="00602FF2">
            <w:pPr>
              <w:pStyle w:val="Default"/>
              <w:rPr>
                <w:rFonts w:asciiTheme="minorHAnsi" w:hAnsiTheme="minorHAnsi" w:cstheme="minorHAnsi"/>
                <w:sz w:val="20"/>
                <w:szCs w:val="20"/>
              </w:rPr>
            </w:pPr>
            <w:r>
              <w:rPr>
                <w:rFonts w:asciiTheme="minorHAnsi" w:hAnsiTheme="minorHAnsi" w:cstheme="minorHAnsi"/>
                <w:b/>
                <w:bCs/>
                <w:sz w:val="20"/>
                <w:szCs w:val="20"/>
              </w:rPr>
              <w:t>Accessibility outcome</w:t>
            </w:r>
          </w:p>
        </w:tc>
        <w:tc>
          <w:tcPr>
            <w:tcW w:w="2956" w:type="dxa"/>
          </w:tcPr>
          <w:p w14:paraId="7C541327" w14:textId="7A03C7F8" w:rsidR="00E830F6" w:rsidRDefault="00E830F6" w:rsidP="00602FF2">
            <w:pPr>
              <w:pStyle w:val="Default"/>
              <w:rPr>
                <w:rFonts w:asciiTheme="minorHAnsi" w:hAnsiTheme="minorHAnsi" w:cstheme="minorHAnsi"/>
                <w:sz w:val="20"/>
                <w:szCs w:val="20"/>
              </w:rPr>
            </w:pPr>
            <w:r w:rsidRPr="00682619">
              <w:rPr>
                <w:rFonts w:asciiTheme="minorHAnsi" w:hAnsiTheme="minorHAnsi" w:cstheme="minorHAnsi"/>
                <w:b/>
                <w:bCs/>
                <w:sz w:val="20"/>
                <w:szCs w:val="20"/>
              </w:rPr>
              <w:t>Actions</w:t>
            </w:r>
          </w:p>
        </w:tc>
        <w:tc>
          <w:tcPr>
            <w:tcW w:w="2905" w:type="dxa"/>
          </w:tcPr>
          <w:p w14:paraId="406FBDB9" w14:textId="7E1B7F8F" w:rsidR="00E830F6" w:rsidRDefault="00E830F6" w:rsidP="00602FF2">
            <w:pPr>
              <w:pStyle w:val="Default"/>
              <w:rPr>
                <w:rFonts w:asciiTheme="minorHAnsi" w:hAnsiTheme="minorHAnsi" w:cstheme="minorHAnsi"/>
                <w:sz w:val="20"/>
                <w:szCs w:val="20"/>
              </w:rPr>
            </w:pPr>
            <w:r w:rsidRPr="00682619">
              <w:rPr>
                <w:rFonts w:asciiTheme="minorHAnsi" w:hAnsiTheme="minorHAnsi" w:cstheme="minorHAnsi"/>
                <w:b/>
                <w:bCs/>
                <w:sz w:val="20"/>
                <w:szCs w:val="20"/>
              </w:rPr>
              <w:t>Person Responsible</w:t>
            </w:r>
          </w:p>
        </w:tc>
        <w:tc>
          <w:tcPr>
            <w:tcW w:w="3436" w:type="dxa"/>
          </w:tcPr>
          <w:p w14:paraId="19CE341B" w14:textId="7FF9848F" w:rsidR="00E830F6" w:rsidRDefault="00E830F6" w:rsidP="00602FF2">
            <w:pPr>
              <w:pStyle w:val="Default"/>
              <w:rPr>
                <w:rFonts w:asciiTheme="minorHAnsi" w:hAnsiTheme="minorHAnsi" w:cstheme="minorHAnsi"/>
                <w:sz w:val="20"/>
                <w:szCs w:val="20"/>
              </w:rPr>
            </w:pPr>
            <w:r w:rsidRPr="00682619">
              <w:rPr>
                <w:rFonts w:asciiTheme="minorHAnsi" w:hAnsiTheme="minorHAnsi" w:cstheme="minorHAnsi"/>
                <w:b/>
                <w:bCs/>
                <w:sz w:val="20"/>
                <w:szCs w:val="20"/>
              </w:rPr>
              <w:t xml:space="preserve">Timescale </w:t>
            </w:r>
          </w:p>
        </w:tc>
      </w:tr>
      <w:tr w:rsidR="00E830F6" w:rsidRPr="00E830F6" w14:paraId="6D0D1F15" w14:textId="77777777" w:rsidTr="00E830F6">
        <w:trPr>
          <w:trHeight w:val="300"/>
        </w:trPr>
        <w:tc>
          <w:tcPr>
            <w:tcW w:w="3192" w:type="dxa"/>
            <w:hideMark/>
          </w:tcPr>
          <w:p w14:paraId="12DF07FE"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To ensure all disabled people can be safely evacuated in an emergency </w:t>
            </w:r>
          </w:p>
        </w:tc>
        <w:tc>
          <w:tcPr>
            <w:tcW w:w="2956" w:type="dxa"/>
            <w:hideMark/>
          </w:tcPr>
          <w:p w14:paraId="11425B31"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Ensure there is a PEEP for all disabled pupils. Ensure all staff are aware of their responsibilities in evacuation. </w:t>
            </w:r>
          </w:p>
          <w:p w14:paraId="39B117F4"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Ensure that all fire exits are clear and that exit routes are appropriately accessible.  </w:t>
            </w:r>
          </w:p>
          <w:p w14:paraId="398ECAE8" w14:textId="77777777" w:rsidR="00570190" w:rsidRPr="00E830F6" w:rsidRDefault="00E830F6" w:rsidP="00570190">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Ensure parents and visitors to school are made aware of relevant exits and plans when on site. </w:t>
            </w:r>
            <w:r w:rsidR="00570190" w:rsidRPr="00E830F6">
              <w:rPr>
                <w:rFonts w:eastAsia="Times New Roman" w:cs="Calibri"/>
                <w:sz w:val="20"/>
                <w:szCs w:val="20"/>
                <w:lang w:eastAsia="en-GB"/>
              </w:rPr>
              <w:t>PEEPs produced and reviewed regularly. </w:t>
            </w:r>
          </w:p>
          <w:p w14:paraId="360AF5B5" w14:textId="77777777" w:rsidR="00570190" w:rsidRPr="00E830F6" w:rsidRDefault="00570190" w:rsidP="00570190">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Walk through by staff of Emergency Procedures </w:t>
            </w:r>
          </w:p>
          <w:p w14:paraId="59F0CB79" w14:textId="5D80E8E9" w:rsidR="00E830F6" w:rsidRPr="00E830F6" w:rsidRDefault="00570190" w:rsidP="00570190">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Safeguarding audit checks of building, including classrooms. </w:t>
            </w:r>
          </w:p>
        </w:tc>
        <w:tc>
          <w:tcPr>
            <w:tcW w:w="2905" w:type="dxa"/>
            <w:hideMark/>
          </w:tcPr>
          <w:p w14:paraId="05BAC703" w14:textId="100CDC8E" w:rsidR="00E830F6" w:rsidRPr="00E830F6" w:rsidRDefault="00570190" w:rsidP="00E830F6">
            <w:pPr>
              <w:textAlignment w:val="baseline"/>
              <w:rPr>
                <w:rFonts w:ascii="Segoe UI" w:eastAsia="Times New Roman" w:hAnsi="Segoe UI" w:cs="Segoe UI"/>
                <w:sz w:val="18"/>
                <w:szCs w:val="18"/>
                <w:lang w:eastAsia="en-GB"/>
              </w:rPr>
            </w:pPr>
            <w:r>
              <w:rPr>
                <w:rFonts w:eastAsia="Times New Roman" w:cs="Calibri"/>
                <w:sz w:val="20"/>
                <w:szCs w:val="20"/>
                <w:lang w:eastAsia="en-GB"/>
              </w:rPr>
              <w:t>Teachers</w:t>
            </w:r>
            <w:r w:rsidR="00E830F6" w:rsidRPr="00E830F6">
              <w:rPr>
                <w:rFonts w:eastAsia="Times New Roman" w:cs="Calibri"/>
                <w:sz w:val="20"/>
                <w:szCs w:val="20"/>
                <w:lang w:eastAsia="en-GB"/>
              </w:rPr>
              <w:t xml:space="preserve"> to create PEEPs with support staff for named individual pupils.  </w:t>
            </w:r>
            <w:proofErr w:type="spellStart"/>
            <w:r>
              <w:rPr>
                <w:rFonts w:eastAsia="Times New Roman" w:cs="Calibri"/>
                <w:sz w:val="20"/>
                <w:szCs w:val="20"/>
                <w:lang w:eastAsia="en-GB"/>
              </w:rPr>
              <w:t>SENCo</w:t>
            </w:r>
            <w:proofErr w:type="spellEnd"/>
            <w:r>
              <w:rPr>
                <w:rFonts w:eastAsia="Times New Roman" w:cs="Calibri"/>
                <w:sz w:val="20"/>
                <w:szCs w:val="20"/>
                <w:lang w:eastAsia="en-GB"/>
              </w:rPr>
              <w:t xml:space="preserve"> to provide guidance.</w:t>
            </w:r>
          </w:p>
          <w:p w14:paraId="697180B3" w14:textId="5EDF3E73"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 xml:space="preserve">Headteacher and </w:t>
            </w:r>
            <w:r w:rsidR="00570190">
              <w:rPr>
                <w:rFonts w:eastAsia="Times New Roman" w:cs="Calibri"/>
                <w:sz w:val="20"/>
                <w:szCs w:val="20"/>
                <w:lang w:eastAsia="en-GB"/>
              </w:rPr>
              <w:t>Health and Safety Officer</w:t>
            </w:r>
            <w:r w:rsidRPr="00E830F6">
              <w:rPr>
                <w:rFonts w:eastAsia="Times New Roman" w:cs="Calibri"/>
                <w:sz w:val="20"/>
                <w:szCs w:val="20"/>
                <w:lang w:eastAsia="en-GB"/>
              </w:rPr>
              <w:t xml:space="preserve"> to distribute and review Emergency Evacuation Plan termly. </w:t>
            </w:r>
          </w:p>
          <w:p w14:paraId="42633F39"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Staff to monitor on an ongoing basis. </w:t>
            </w:r>
          </w:p>
        </w:tc>
        <w:tc>
          <w:tcPr>
            <w:tcW w:w="3436" w:type="dxa"/>
            <w:hideMark/>
          </w:tcPr>
          <w:p w14:paraId="282D4DC4" w14:textId="3784A401" w:rsidR="00E830F6" w:rsidRPr="00E830F6" w:rsidRDefault="00570190"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Set date for each term, ongoing.</w:t>
            </w:r>
          </w:p>
        </w:tc>
      </w:tr>
      <w:tr w:rsidR="00E830F6" w:rsidRPr="00E830F6" w14:paraId="40DF0AAB" w14:textId="77777777" w:rsidTr="00E830F6">
        <w:trPr>
          <w:trHeight w:val="300"/>
        </w:trPr>
        <w:tc>
          <w:tcPr>
            <w:tcW w:w="3192" w:type="dxa"/>
            <w:hideMark/>
          </w:tcPr>
          <w:p w14:paraId="2B6E6264" w14:textId="3D700F11"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 xml:space="preserve">To ensure all areas of school are accessible to disabled pupils e.g. edible playground, courtyards, field, route to </w:t>
            </w:r>
            <w:r w:rsidR="002C0CE6">
              <w:rPr>
                <w:rFonts w:eastAsia="Times New Roman" w:cs="Calibri"/>
                <w:sz w:val="20"/>
                <w:szCs w:val="20"/>
                <w:lang w:eastAsia="en-GB"/>
              </w:rPr>
              <w:t>NEST, toilets.</w:t>
            </w:r>
          </w:p>
        </w:tc>
        <w:tc>
          <w:tcPr>
            <w:tcW w:w="2956" w:type="dxa"/>
            <w:hideMark/>
          </w:tcPr>
          <w:p w14:paraId="44C1503F" w14:textId="64F6FD2A"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 xml:space="preserve">Any adjustment to areas made, including widening of areas for wheelchair access, use of pathway to </w:t>
            </w:r>
            <w:r w:rsidR="002C0CE6">
              <w:rPr>
                <w:rFonts w:eastAsia="Times New Roman" w:cs="Calibri"/>
                <w:sz w:val="20"/>
                <w:szCs w:val="20"/>
                <w:lang w:eastAsia="en-GB"/>
              </w:rPr>
              <w:t>NEST</w:t>
            </w:r>
            <w:r w:rsidRPr="00E830F6">
              <w:rPr>
                <w:rFonts w:eastAsia="Times New Roman" w:cs="Calibri"/>
                <w:sz w:val="20"/>
                <w:szCs w:val="20"/>
                <w:lang w:eastAsia="en-GB"/>
              </w:rPr>
              <w:t xml:space="preserve">, change of </w:t>
            </w:r>
            <w:r w:rsidRPr="00E830F6">
              <w:rPr>
                <w:rFonts w:eastAsia="Times New Roman" w:cs="Calibri"/>
                <w:sz w:val="20"/>
                <w:szCs w:val="20"/>
                <w:lang w:eastAsia="en-GB"/>
              </w:rPr>
              <w:lastRenderedPageBreak/>
              <w:t>equipment for travel. </w:t>
            </w:r>
            <w:r w:rsidR="002C0CE6" w:rsidRPr="00E830F6">
              <w:rPr>
                <w:rFonts w:eastAsia="Times New Roman" w:cs="Calibri"/>
                <w:sz w:val="20"/>
                <w:szCs w:val="20"/>
                <w:lang w:eastAsia="en-GB"/>
              </w:rPr>
              <w:t>Costing of any</w:t>
            </w:r>
            <w:r w:rsidR="002C0CE6">
              <w:rPr>
                <w:rFonts w:eastAsia="Times New Roman" w:cs="Calibri"/>
                <w:sz w:val="20"/>
                <w:szCs w:val="20"/>
                <w:lang w:eastAsia="en-GB"/>
              </w:rPr>
              <w:t xml:space="preserve"> </w:t>
            </w:r>
            <w:r w:rsidR="002C0CE6" w:rsidRPr="00E830F6">
              <w:rPr>
                <w:rFonts w:eastAsia="Times New Roman" w:cs="Calibri"/>
                <w:sz w:val="20"/>
                <w:szCs w:val="20"/>
                <w:lang w:eastAsia="en-GB"/>
              </w:rPr>
              <w:t>equipment</w:t>
            </w:r>
            <w:r w:rsidR="002C0CE6">
              <w:rPr>
                <w:rFonts w:eastAsia="Times New Roman" w:cs="Calibri"/>
                <w:sz w:val="20"/>
                <w:szCs w:val="20"/>
                <w:lang w:eastAsia="en-GB"/>
              </w:rPr>
              <w:t>.</w:t>
            </w:r>
            <w:r w:rsidR="002C0CE6" w:rsidRPr="00E830F6">
              <w:rPr>
                <w:rFonts w:eastAsia="Times New Roman" w:cs="Calibri"/>
                <w:sz w:val="20"/>
                <w:szCs w:val="20"/>
                <w:lang w:eastAsia="en-GB"/>
              </w:rPr>
              <w:t> </w:t>
            </w:r>
          </w:p>
        </w:tc>
        <w:tc>
          <w:tcPr>
            <w:tcW w:w="2905" w:type="dxa"/>
            <w:hideMark/>
          </w:tcPr>
          <w:p w14:paraId="47306A63"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lastRenderedPageBreak/>
              <w:t>Headteacher, </w:t>
            </w:r>
          </w:p>
          <w:p w14:paraId="276E2837" w14:textId="3F3D196A" w:rsidR="00E830F6" w:rsidRPr="00E830F6" w:rsidRDefault="002C0CE6" w:rsidP="00E830F6">
            <w:pPr>
              <w:textAlignment w:val="baseline"/>
              <w:rPr>
                <w:rFonts w:ascii="Segoe UI" w:eastAsia="Times New Roman" w:hAnsi="Segoe UI" w:cs="Segoe UI"/>
                <w:sz w:val="18"/>
                <w:szCs w:val="18"/>
                <w:lang w:eastAsia="en-GB"/>
              </w:rPr>
            </w:pPr>
            <w:proofErr w:type="spellStart"/>
            <w:r>
              <w:rPr>
                <w:rFonts w:eastAsia="Times New Roman" w:cs="Segoe UI"/>
                <w:sz w:val="18"/>
                <w:szCs w:val="18"/>
                <w:lang w:eastAsia="en-GB"/>
              </w:rPr>
              <w:t>SENCo</w:t>
            </w:r>
            <w:proofErr w:type="spellEnd"/>
          </w:p>
          <w:p w14:paraId="21367CA3" w14:textId="77777777" w:rsidR="00E830F6" w:rsidRDefault="00E830F6" w:rsidP="00E830F6">
            <w:pPr>
              <w:textAlignment w:val="baseline"/>
              <w:rPr>
                <w:rFonts w:eastAsia="Times New Roman" w:cs="Calibri"/>
                <w:sz w:val="20"/>
                <w:szCs w:val="20"/>
                <w:lang w:eastAsia="en-GB"/>
              </w:rPr>
            </w:pPr>
            <w:r w:rsidRPr="00E830F6">
              <w:rPr>
                <w:rFonts w:eastAsia="Times New Roman" w:cs="Calibri"/>
                <w:sz w:val="20"/>
                <w:szCs w:val="20"/>
                <w:lang w:eastAsia="en-GB"/>
              </w:rPr>
              <w:t>Business Manager, Caretaker </w:t>
            </w:r>
          </w:p>
          <w:p w14:paraId="48098E10" w14:textId="171159C4" w:rsidR="002C0CE6" w:rsidRPr="00E830F6" w:rsidRDefault="002C0CE6"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lastRenderedPageBreak/>
              <w:t>Reviews to be carried out with specialist services e.g. OT</w:t>
            </w:r>
          </w:p>
        </w:tc>
        <w:tc>
          <w:tcPr>
            <w:tcW w:w="3436" w:type="dxa"/>
            <w:hideMark/>
          </w:tcPr>
          <w:p w14:paraId="319BCB9D" w14:textId="17DC7A8E" w:rsidR="00E830F6" w:rsidRPr="00E830F6" w:rsidRDefault="002C0CE6" w:rsidP="00E830F6">
            <w:pPr>
              <w:textAlignment w:val="baseline"/>
              <w:rPr>
                <w:rFonts w:ascii="Segoe UI" w:eastAsia="Times New Roman" w:hAnsi="Segoe UI" w:cs="Segoe UI"/>
                <w:sz w:val="18"/>
                <w:szCs w:val="18"/>
                <w:lang w:eastAsia="en-GB"/>
              </w:rPr>
            </w:pPr>
            <w:proofErr w:type="spellStart"/>
            <w:r>
              <w:rPr>
                <w:rFonts w:ascii="Segoe UI" w:eastAsia="Times New Roman" w:hAnsi="Segoe UI" w:cs="Segoe UI"/>
                <w:sz w:val="18"/>
                <w:szCs w:val="18"/>
                <w:lang w:eastAsia="en-GB"/>
              </w:rPr>
              <w:lastRenderedPageBreak/>
              <w:t>On going</w:t>
            </w:r>
            <w:proofErr w:type="spellEnd"/>
            <w:r>
              <w:rPr>
                <w:rFonts w:ascii="Segoe UI" w:eastAsia="Times New Roman" w:hAnsi="Segoe UI" w:cs="Segoe UI"/>
                <w:sz w:val="18"/>
                <w:szCs w:val="18"/>
                <w:lang w:eastAsia="en-GB"/>
              </w:rPr>
              <w:t xml:space="preserve"> monitoring</w:t>
            </w:r>
          </w:p>
        </w:tc>
      </w:tr>
      <w:tr w:rsidR="00E830F6" w:rsidRPr="00E830F6" w14:paraId="5CC2A169" w14:textId="77777777" w:rsidTr="00E830F6">
        <w:trPr>
          <w:trHeight w:val="300"/>
        </w:trPr>
        <w:tc>
          <w:tcPr>
            <w:tcW w:w="3192" w:type="dxa"/>
            <w:hideMark/>
          </w:tcPr>
          <w:p w14:paraId="47A92AA5" w14:textId="1BB0B366"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Develop a sensory area within school to support children with sensory needs </w:t>
            </w:r>
          </w:p>
        </w:tc>
        <w:tc>
          <w:tcPr>
            <w:tcW w:w="2956" w:type="dxa"/>
            <w:hideMark/>
          </w:tcPr>
          <w:p w14:paraId="58E5ED26" w14:textId="77777777" w:rsidR="00E830F6" w:rsidRDefault="00E830F6" w:rsidP="00E830F6">
            <w:pPr>
              <w:textAlignment w:val="baseline"/>
              <w:rPr>
                <w:rFonts w:eastAsia="Times New Roman" w:cs="Calibri"/>
                <w:sz w:val="20"/>
                <w:szCs w:val="20"/>
                <w:lang w:eastAsia="en-GB"/>
              </w:rPr>
            </w:pPr>
            <w:r w:rsidRPr="00E830F6">
              <w:rPr>
                <w:rFonts w:eastAsia="Times New Roman" w:cs="Calibri"/>
                <w:sz w:val="20"/>
                <w:szCs w:val="20"/>
                <w:lang w:eastAsia="en-GB"/>
              </w:rPr>
              <w:t xml:space="preserve">Purchase suitable equipment and designated space within school e.g. </w:t>
            </w:r>
            <w:r w:rsidR="002C0CE6">
              <w:rPr>
                <w:rFonts w:eastAsia="Times New Roman" w:cs="Calibri"/>
                <w:sz w:val="20"/>
                <w:szCs w:val="20"/>
                <w:lang w:eastAsia="en-GB"/>
              </w:rPr>
              <w:t>NEST</w:t>
            </w:r>
          </w:p>
          <w:p w14:paraId="3FD5E4B1" w14:textId="1C229910" w:rsidR="002C0CE6" w:rsidRPr="00E830F6" w:rsidRDefault="002C0CE6" w:rsidP="00E830F6">
            <w:pPr>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Resources needed e.g. sensory circuits</w:t>
            </w:r>
          </w:p>
        </w:tc>
        <w:tc>
          <w:tcPr>
            <w:tcW w:w="2905" w:type="dxa"/>
            <w:hideMark/>
          </w:tcPr>
          <w:p w14:paraId="0BB33199"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SENCO </w:t>
            </w:r>
          </w:p>
          <w:p w14:paraId="74825F25"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Headteacher </w:t>
            </w:r>
          </w:p>
          <w:p w14:paraId="488900DB"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FOHD </w:t>
            </w:r>
          </w:p>
        </w:tc>
        <w:tc>
          <w:tcPr>
            <w:tcW w:w="3436" w:type="dxa"/>
            <w:hideMark/>
          </w:tcPr>
          <w:p w14:paraId="4AF2B97C" w14:textId="1B5896A8" w:rsidR="00E830F6" w:rsidRPr="00E830F6" w:rsidRDefault="002C0CE6" w:rsidP="00E830F6">
            <w:pPr>
              <w:textAlignment w:val="baseline"/>
              <w:rPr>
                <w:rFonts w:ascii="Segoe UI" w:eastAsia="Times New Roman" w:hAnsi="Segoe UI" w:cs="Segoe UI"/>
                <w:sz w:val="18"/>
                <w:szCs w:val="18"/>
                <w:lang w:eastAsia="en-GB"/>
              </w:rPr>
            </w:pPr>
            <w:r>
              <w:rPr>
                <w:rFonts w:eastAsia="Times New Roman" w:cs="Segoe UI"/>
                <w:sz w:val="18"/>
                <w:szCs w:val="18"/>
                <w:lang w:eastAsia="en-GB"/>
              </w:rPr>
              <w:t>Summer 2026</w:t>
            </w:r>
          </w:p>
        </w:tc>
      </w:tr>
      <w:tr w:rsidR="00E830F6" w14:paraId="4ACBC81E" w14:textId="77777777" w:rsidTr="00E830F6">
        <w:trPr>
          <w:trHeight w:val="260"/>
        </w:trPr>
        <w:tc>
          <w:tcPr>
            <w:tcW w:w="12489" w:type="dxa"/>
            <w:gridSpan w:val="4"/>
          </w:tcPr>
          <w:p w14:paraId="0068AD44" w14:textId="1E895224" w:rsidR="00E830F6" w:rsidRPr="00DA24FA" w:rsidRDefault="00E830F6" w:rsidP="00602FF2">
            <w:pPr>
              <w:pStyle w:val="Default"/>
              <w:rPr>
                <w:rFonts w:asciiTheme="minorHAnsi" w:hAnsiTheme="minorHAnsi" w:cstheme="minorHAnsi"/>
                <w:b/>
                <w:bCs/>
                <w:sz w:val="20"/>
                <w:szCs w:val="20"/>
              </w:rPr>
            </w:pPr>
            <w:r w:rsidRPr="00DA24FA">
              <w:rPr>
                <w:rFonts w:asciiTheme="minorHAnsi" w:hAnsiTheme="minorHAnsi" w:cstheme="minorHAnsi"/>
                <w:b/>
                <w:bCs/>
                <w:sz w:val="20"/>
                <w:szCs w:val="20"/>
              </w:rPr>
              <w:t xml:space="preserve">Section 3: How does school deliver materials in other formats? (Provision of Information) </w:t>
            </w:r>
          </w:p>
        </w:tc>
      </w:tr>
      <w:tr w:rsidR="00E830F6" w14:paraId="666E909F" w14:textId="77777777" w:rsidTr="00E830F6">
        <w:trPr>
          <w:trHeight w:val="249"/>
        </w:trPr>
        <w:tc>
          <w:tcPr>
            <w:tcW w:w="3192" w:type="dxa"/>
          </w:tcPr>
          <w:p w14:paraId="5AF11AE1" w14:textId="0936FE25" w:rsidR="00E830F6" w:rsidRDefault="00E830F6" w:rsidP="00602FF2">
            <w:pPr>
              <w:pStyle w:val="Default"/>
              <w:rPr>
                <w:rFonts w:asciiTheme="minorHAnsi" w:hAnsiTheme="minorHAnsi" w:cstheme="minorHAnsi"/>
                <w:sz w:val="20"/>
                <w:szCs w:val="20"/>
              </w:rPr>
            </w:pPr>
            <w:r>
              <w:rPr>
                <w:rFonts w:asciiTheme="minorHAnsi" w:hAnsiTheme="minorHAnsi" w:cstheme="minorHAnsi"/>
                <w:b/>
                <w:bCs/>
                <w:sz w:val="20"/>
                <w:szCs w:val="20"/>
              </w:rPr>
              <w:t>Accessibility outcome</w:t>
            </w:r>
          </w:p>
        </w:tc>
        <w:tc>
          <w:tcPr>
            <w:tcW w:w="2956" w:type="dxa"/>
          </w:tcPr>
          <w:p w14:paraId="6EA10AB1" w14:textId="6D507752" w:rsidR="00E830F6" w:rsidRDefault="00E830F6" w:rsidP="00602FF2">
            <w:pPr>
              <w:pStyle w:val="Default"/>
              <w:rPr>
                <w:rFonts w:asciiTheme="minorHAnsi" w:hAnsiTheme="minorHAnsi" w:cstheme="minorHAnsi"/>
                <w:sz w:val="20"/>
                <w:szCs w:val="20"/>
              </w:rPr>
            </w:pPr>
            <w:r w:rsidRPr="00682619">
              <w:rPr>
                <w:rFonts w:asciiTheme="minorHAnsi" w:hAnsiTheme="minorHAnsi" w:cstheme="minorHAnsi"/>
                <w:b/>
                <w:bCs/>
                <w:sz w:val="20"/>
                <w:szCs w:val="20"/>
              </w:rPr>
              <w:t>Actions</w:t>
            </w:r>
          </w:p>
        </w:tc>
        <w:tc>
          <w:tcPr>
            <w:tcW w:w="2905" w:type="dxa"/>
          </w:tcPr>
          <w:p w14:paraId="33242A27" w14:textId="42FE8537" w:rsidR="00E830F6" w:rsidRDefault="00E830F6" w:rsidP="00602FF2">
            <w:pPr>
              <w:pStyle w:val="Default"/>
              <w:rPr>
                <w:rFonts w:asciiTheme="minorHAnsi" w:hAnsiTheme="minorHAnsi" w:cstheme="minorHAnsi"/>
                <w:sz w:val="20"/>
                <w:szCs w:val="20"/>
              </w:rPr>
            </w:pPr>
            <w:r w:rsidRPr="00682619">
              <w:rPr>
                <w:rFonts w:asciiTheme="minorHAnsi" w:hAnsiTheme="minorHAnsi" w:cstheme="minorHAnsi"/>
                <w:b/>
                <w:bCs/>
                <w:sz w:val="20"/>
                <w:szCs w:val="20"/>
              </w:rPr>
              <w:t>Person Responsible</w:t>
            </w:r>
          </w:p>
        </w:tc>
        <w:tc>
          <w:tcPr>
            <w:tcW w:w="3436" w:type="dxa"/>
          </w:tcPr>
          <w:p w14:paraId="0D71EBC5" w14:textId="394975B5" w:rsidR="00E830F6" w:rsidRDefault="00E830F6" w:rsidP="00602FF2">
            <w:pPr>
              <w:pStyle w:val="Default"/>
              <w:rPr>
                <w:rFonts w:asciiTheme="minorHAnsi" w:hAnsiTheme="minorHAnsi" w:cstheme="minorHAnsi"/>
                <w:sz w:val="20"/>
                <w:szCs w:val="20"/>
              </w:rPr>
            </w:pPr>
            <w:r w:rsidRPr="00682619">
              <w:rPr>
                <w:rFonts w:asciiTheme="minorHAnsi" w:hAnsiTheme="minorHAnsi" w:cstheme="minorHAnsi"/>
                <w:b/>
                <w:bCs/>
                <w:sz w:val="20"/>
                <w:szCs w:val="20"/>
              </w:rPr>
              <w:t xml:space="preserve">Timescale </w:t>
            </w:r>
          </w:p>
        </w:tc>
      </w:tr>
      <w:tr w:rsidR="00E830F6" w:rsidRPr="00E830F6" w14:paraId="32EF5E1C" w14:textId="77777777" w:rsidTr="00E830F6">
        <w:trPr>
          <w:trHeight w:val="300"/>
        </w:trPr>
        <w:tc>
          <w:tcPr>
            <w:tcW w:w="3192" w:type="dxa"/>
            <w:hideMark/>
          </w:tcPr>
          <w:p w14:paraId="2359B793"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Review information to parents/cares to ensure it is accessible </w:t>
            </w:r>
          </w:p>
        </w:tc>
        <w:tc>
          <w:tcPr>
            <w:tcW w:w="2956" w:type="dxa"/>
            <w:hideMark/>
          </w:tcPr>
          <w:p w14:paraId="43E44996"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Provide information and letters in clear print in ‘simple’ English. School office will support and help parents to access information and complete school forms. Ensure website and all documents are accessible via the school website can be accessed by visually impaired. Produce parent letters in home languages/large print etc. Office Staff to support with bank of letters in choice of languages. </w:t>
            </w:r>
          </w:p>
        </w:tc>
        <w:tc>
          <w:tcPr>
            <w:tcW w:w="2905" w:type="dxa"/>
            <w:hideMark/>
          </w:tcPr>
          <w:p w14:paraId="27E7C866"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Headteacher </w:t>
            </w:r>
          </w:p>
          <w:p w14:paraId="01FFC0C8"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SLT </w:t>
            </w:r>
          </w:p>
          <w:p w14:paraId="4B937652"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Office Staff </w:t>
            </w:r>
          </w:p>
          <w:p w14:paraId="732F146F"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Class Teachers </w:t>
            </w:r>
          </w:p>
          <w:p w14:paraId="702FE5B3"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SENCO </w:t>
            </w:r>
          </w:p>
        </w:tc>
        <w:tc>
          <w:tcPr>
            <w:tcW w:w="3436" w:type="dxa"/>
            <w:hideMark/>
          </w:tcPr>
          <w:p w14:paraId="788BFC22"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Review Time </w:t>
            </w:r>
          </w:p>
        </w:tc>
      </w:tr>
      <w:tr w:rsidR="00E830F6" w:rsidRPr="00E830F6" w14:paraId="5368F611" w14:textId="77777777" w:rsidTr="00E830F6">
        <w:trPr>
          <w:trHeight w:val="300"/>
        </w:trPr>
        <w:tc>
          <w:tcPr>
            <w:tcW w:w="3192" w:type="dxa"/>
            <w:hideMark/>
          </w:tcPr>
          <w:p w14:paraId="23FA214E"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Languages other than English to be visible in and around school e.g. notice boards, on playground </w:t>
            </w:r>
          </w:p>
        </w:tc>
        <w:tc>
          <w:tcPr>
            <w:tcW w:w="2956" w:type="dxa"/>
            <w:hideMark/>
          </w:tcPr>
          <w:p w14:paraId="4DDC6B9A" w14:textId="2F3BECD4"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Display posters</w:t>
            </w:r>
            <w:r w:rsidR="00737059">
              <w:rPr>
                <w:rFonts w:eastAsia="Times New Roman" w:cs="Calibri"/>
                <w:sz w:val="20"/>
                <w:szCs w:val="20"/>
                <w:lang w:eastAsia="en-GB"/>
              </w:rPr>
              <w:t>/signage</w:t>
            </w:r>
            <w:r w:rsidRPr="00E830F6">
              <w:rPr>
                <w:rFonts w:eastAsia="Times New Roman" w:cs="Calibri"/>
                <w:sz w:val="20"/>
                <w:szCs w:val="20"/>
                <w:lang w:eastAsia="en-GB"/>
              </w:rPr>
              <w:t xml:space="preserve"> in a variety of languages appropriate to the school’s community </w:t>
            </w:r>
          </w:p>
        </w:tc>
        <w:tc>
          <w:tcPr>
            <w:tcW w:w="2905" w:type="dxa"/>
            <w:hideMark/>
          </w:tcPr>
          <w:p w14:paraId="1C18CA9D"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Headteacher </w:t>
            </w:r>
          </w:p>
          <w:p w14:paraId="7E21B070"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SENCO </w:t>
            </w:r>
          </w:p>
          <w:p w14:paraId="6D7ABCDC"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Community Liaison </w:t>
            </w:r>
          </w:p>
        </w:tc>
        <w:tc>
          <w:tcPr>
            <w:tcW w:w="3436" w:type="dxa"/>
            <w:hideMark/>
          </w:tcPr>
          <w:p w14:paraId="205FF82C" w14:textId="5EC22117" w:rsidR="00E830F6" w:rsidRPr="00E830F6" w:rsidRDefault="00737059" w:rsidP="00E830F6">
            <w:pPr>
              <w:textAlignment w:val="baseline"/>
              <w:rPr>
                <w:rFonts w:ascii="Segoe UI" w:eastAsia="Times New Roman" w:hAnsi="Segoe UI" w:cs="Segoe UI"/>
                <w:sz w:val="18"/>
                <w:szCs w:val="18"/>
                <w:lang w:eastAsia="en-GB"/>
              </w:rPr>
            </w:pPr>
            <w:r>
              <w:rPr>
                <w:rFonts w:eastAsia="Times New Roman" w:cs="Segoe UI"/>
                <w:sz w:val="18"/>
                <w:szCs w:val="18"/>
                <w:lang w:eastAsia="en-GB"/>
              </w:rPr>
              <w:t>Summer 2026</w:t>
            </w:r>
          </w:p>
        </w:tc>
      </w:tr>
      <w:tr w:rsidR="00E830F6" w:rsidRPr="00E830F6" w14:paraId="44F2A7D6" w14:textId="77777777" w:rsidTr="00E830F6">
        <w:trPr>
          <w:trHeight w:val="300"/>
        </w:trPr>
        <w:tc>
          <w:tcPr>
            <w:tcW w:w="3192" w:type="dxa"/>
            <w:hideMark/>
          </w:tcPr>
          <w:p w14:paraId="7CB4C3F0"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Annual review/parental meeting – information to be as accessible as possible </w:t>
            </w:r>
          </w:p>
        </w:tc>
        <w:tc>
          <w:tcPr>
            <w:tcW w:w="2956" w:type="dxa"/>
            <w:hideMark/>
          </w:tcPr>
          <w:p w14:paraId="3DCDBF41"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Child friendly targets. </w:t>
            </w:r>
          </w:p>
          <w:p w14:paraId="192EFE34"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Invitation child, parent, staff and to all additional services. </w:t>
            </w:r>
          </w:p>
          <w:p w14:paraId="3ADABF59" w14:textId="29E55F2A"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Access to translators, sign language interpreters, if appropriate</w:t>
            </w:r>
            <w:r w:rsidR="00737059">
              <w:rPr>
                <w:rFonts w:eastAsia="Times New Roman" w:cs="Calibri"/>
                <w:sz w:val="20"/>
                <w:szCs w:val="20"/>
                <w:lang w:eastAsia="en-GB"/>
              </w:rPr>
              <w:t>, use of translation app on school devices</w:t>
            </w:r>
            <w:r w:rsidR="00FA7C08">
              <w:rPr>
                <w:rFonts w:eastAsia="Times New Roman" w:cs="Calibri"/>
                <w:sz w:val="20"/>
                <w:szCs w:val="20"/>
                <w:lang w:eastAsia="en-GB"/>
              </w:rPr>
              <w:t>.</w:t>
            </w:r>
            <w:bookmarkStart w:id="4" w:name="_GoBack"/>
            <w:bookmarkEnd w:id="4"/>
            <w:r w:rsidRPr="00E830F6">
              <w:rPr>
                <w:rFonts w:eastAsia="Times New Roman" w:cs="Calibri"/>
                <w:sz w:val="20"/>
                <w:szCs w:val="20"/>
                <w:lang w:eastAsia="en-GB"/>
              </w:rPr>
              <w:t> </w:t>
            </w:r>
          </w:p>
          <w:p w14:paraId="74EB847B" w14:textId="3BD53597" w:rsidR="00E830F6" w:rsidRPr="00E830F6" w:rsidRDefault="00737059" w:rsidP="00E830F6">
            <w:pPr>
              <w:textAlignment w:val="baseline"/>
              <w:rPr>
                <w:rFonts w:ascii="Segoe UI" w:eastAsia="Times New Roman" w:hAnsi="Segoe UI" w:cs="Segoe UI"/>
                <w:sz w:val="18"/>
                <w:szCs w:val="18"/>
                <w:lang w:eastAsia="en-GB"/>
              </w:rPr>
            </w:pPr>
            <w:r>
              <w:rPr>
                <w:rFonts w:eastAsia="Times New Roman" w:cs="Calibri"/>
                <w:sz w:val="20"/>
                <w:szCs w:val="20"/>
                <w:lang w:eastAsia="en-GB"/>
              </w:rPr>
              <w:t>Office staff</w:t>
            </w:r>
            <w:r w:rsidR="00E830F6" w:rsidRPr="00E830F6">
              <w:rPr>
                <w:rFonts w:eastAsia="Times New Roman" w:cs="Calibri"/>
                <w:sz w:val="20"/>
                <w:szCs w:val="20"/>
                <w:lang w:eastAsia="en-GB"/>
              </w:rPr>
              <w:t xml:space="preserve"> to support completion of any forms</w:t>
            </w:r>
            <w:r>
              <w:rPr>
                <w:rFonts w:eastAsia="Times New Roman" w:cs="Calibri"/>
                <w:sz w:val="20"/>
                <w:szCs w:val="20"/>
                <w:lang w:eastAsia="en-GB"/>
              </w:rPr>
              <w:t>.</w:t>
            </w:r>
          </w:p>
        </w:tc>
        <w:tc>
          <w:tcPr>
            <w:tcW w:w="2905" w:type="dxa"/>
            <w:hideMark/>
          </w:tcPr>
          <w:p w14:paraId="0A466A02"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SENCO </w:t>
            </w:r>
          </w:p>
          <w:p w14:paraId="4A5D8400"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Class teacher </w:t>
            </w:r>
          </w:p>
          <w:p w14:paraId="009DD376"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Pupil </w:t>
            </w:r>
          </w:p>
          <w:p w14:paraId="41C61914"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Parents </w:t>
            </w:r>
          </w:p>
          <w:p w14:paraId="67BCEB7B" w14:textId="77777777" w:rsidR="00E830F6" w:rsidRPr="00E830F6" w:rsidRDefault="00E830F6" w:rsidP="00E830F6">
            <w:pPr>
              <w:textAlignment w:val="baseline"/>
              <w:rPr>
                <w:rFonts w:ascii="Segoe UI" w:eastAsia="Times New Roman" w:hAnsi="Segoe UI" w:cs="Segoe UI"/>
                <w:sz w:val="18"/>
                <w:szCs w:val="18"/>
                <w:lang w:eastAsia="en-GB"/>
              </w:rPr>
            </w:pPr>
            <w:r w:rsidRPr="00E830F6">
              <w:rPr>
                <w:rFonts w:eastAsia="Times New Roman" w:cs="Calibri"/>
                <w:sz w:val="20"/>
                <w:szCs w:val="20"/>
                <w:lang w:eastAsia="en-GB"/>
              </w:rPr>
              <w:t>Additional services </w:t>
            </w:r>
          </w:p>
        </w:tc>
        <w:tc>
          <w:tcPr>
            <w:tcW w:w="3436" w:type="dxa"/>
            <w:hideMark/>
          </w:tcPr>
          <w:p w14:paraId="6031C11D" w14:textId="090EE854" w:rsidR="00E830F6" w:rsidRPr="00E830F6" w:rsidRDefault="00737059" w:rsidP="00E830F6">
            <w:pPr>
              <w:textAlignment w:val="baseline"/>
              <w:rPr>
                <w:rFonts w:ascii="Segoe UI" w:eastAsia="Times New Roman" w:hAnsi="Segoe UI" w:cs="Segoe UI"/>
                <w:sz w:val="18"/>
                <w:szCs w:val="18"/>
                <w:lang w:eastAsia="en-GB"/>
              </w:rPr>
            </w:pPr>
            <w:r>
              <w:rPr>
                <w:rFonts w:eastAsia="Times New Roman" w:cs="Calibri"/>
                <w:sz w:val="20"/>
                <w:szCs w:val="20"/>
                <w:lang w:eastAsia="en-GB"/>
              </w:rPr>
              <w:t>Summer 2026</w:t>
            </w:r>
          </w:p>
        </w:tc>
      </w:tr>
    </w:tbl>
    <w:p w14:paraId="45241BB1" w14:textId="77777777" w:rsidR="000A13B7" w:rsidRDefault="000A13B7" w:rsidP="000A13B7">
      <w:pPr>
        <w:pStyle w:val="Heading1"/>
        <w:jc w:val="left"/>
      </w:pPr>
      <w:bookmarkStart w:id="5" w:name="_Toc58247237"/>
      <w:r>
        <w:t>4. Monitoring arrangements</w:t>
      </w:r>
      <w:bookmarkEnd w:id="5"/>
    </w:p>
    <w:p w14:paraId="085C68C9" w14:textId="1BF393CB" w:rsidR="00F44EFA" w:rsidRPr="00737059" w:rsidRDefault="000A13B7" w:rsidP="00737059">
      <w:pPr>
        <w:pStyle w:val="1bodycopy10pt"/>
      </w:pPr>
      <w:r>
        <w:t>This document</w:t>
      </w:r>
      <w:r w:rsidRPr="00C87FAE">
        <w:t xml:space="preserve"> will be </w:t>
      </w:r>
      <w:r>
        <w:t xml:space="preserve">reviewed every </w:t>
      </w:r>
      <w:r w:rsidR="00791051" w:rsidRPr="00791051">
        <w:rPr>
          <w:bCs/>
        </w:rPr>
        <w:t>year</w:t>
      </w:r>
      <w:r>
        <w:t xml:space="preserve">. It will be reviewed by </w:t>
      </w:r>
      <w:r w:rsidRPr="00AE48AF">
        <w:t xml:space="preserve">the </w:t>
      </w:r>
      <w:r w:rsidR="00791051">
        <w:t>G</w:t>
      </w:r>
      <w:r w:rsidRPr="00AE48AF">
        <w:t>overning board</w:t>
      </w:r>
      <w:r>
        <w:t>,</w:t>
      </w:r>
      <w:r w:rsidR="00AE48AF">
        <w:t xml:space="preserve"> Principal</w:t>
      </w:r>
      <w:r w:rsidR="00791051">
        <w:t xml:space="preserve">, </w:t>
      </w:r>
      <w:proofErr w:type="spellStart"/>
      <w:r w:rsidR="00AE48AF">
        <w:t>SENDCo</w:t>
      </w:r>
      <w:proofErr w:type="spellEnd"/>
      <w:r w:rsidR="00AE48AF">
        <w:t xml:space="preserve"> and Health and Safety lead. </w:t>
      </w:r>
    </w:p>
    <w:p w14:paraId="6A7E79E8" w14:textId="77777777" w:rsidR="00F44EFA" w:rsidRPr="00B31049" w:rsidRDefault="00F44EFA" w:rsidP="00737059">
      <w:pPr>
        <w:rPr>
          <w:b/>
          <w:bCs/>
          <w:color w:val="0070C0"/>
          <w:sz w:val="28"/>
          <w:szCs w:val="28"/>
          <w:u w:val="single"/>
          <w:lang w:val="en-US"/>
        </w:rPr>
      </w:pPr>
    </w:p>
    <w:sectPr w:rsidR="00F44EFA" w:rsidRPr="00B31049" w:rsidSect="00261BE4">
      <w:footerReference w:type="default" r:id="rId15"/>
      <w:pgSz w:w="16838" w:h="11906" w:orient="landscape"/>
      <w:pgMar w:top="851" w:right="1418"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E81FA" w14:textId="77777777" w:rsidR="00B12AE5" w:rsidRDefault="00B12AE5" w:rsidP="00F02C1E">
      <w:pPr>
        <w:spacing w:after="0" w:line="240" w:lineRule="auto"/>
      </w:pPr>
      <w:r>
        <w:separator/>
      </w:r>
    </w:p>
  </w:endnote>
  <w:endnote w:type="continuationSeparator" w:id="0">
    <w:p w14:paraId="36DA99F2" w14:textId="77777777" w:rsidR="00B12AE5" w:rsidRDefault="00B12AE5" w:rsidP="00F0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17E2" w14:textId="64D9D3DD" w:rsidR="00F02C1E" w:rsidRDefault="00261BE4">
    <w:pPr>
      <w:pStyle w:val="Footer"/>
    </w:pPr>
    <w:r>
      <w:rPr>
        <w:noProof/>
        <w:lang w:eastAsia="en-GB"/>
      </w:rPr>
      <w:drawing>
        <wp:anchor distT="0" distB="0" distL="114300" distR="114300" simplePos="0" relativeHeight="251656192" behindDoc="0" locked="0" layoutInCell="1" allowOverlap="1" wp14:anchorId="6B4B17E5" wp14:editId="20E3067C">
          <wp:simplePos x="0" y="0"/>
          <wp:positionH relativeFrom="page">
            <wp:posOffset>1282700</wp:posOffset>
          </wp:positionH>
          <wp:positionV relativeFrom="paragraph">
            <wp:posOffset>-311150</wp:posOffset>
          </wp:positionV>
          <wp:extent cx="7554595" cy="1074420"/>
          <wp:effectExtent l="0" t="0" r="8255" b="0"/>
          <wp:wrapNone/>
          <wp:docPr id="1" name="Picture 1"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28E">
      <w:rPr>
        <w:noProof/>
        <w:lang w:eastAsia="en-GB"/>
      </w:rPr>
      <mc:AlternateContent>
        <mc:Choice Requires="wps">
          <w:drawing>
            <wp:anchor distT="0" distB="0" distL="114300" distR="114300" simplePos="0" relativeHeight="251658240" behindDoc="0" locked="0" layoutInCell="1" allowOverlap="1" wp14:anchorId="6B4B17E3" wp14:editId="0F408911">
              <wp:simplePos x="0" y="0"/>
              <wp:positionH relativeFrom="column">
                <wp:posOffset>3753485</wp:posOffset>
              </wp:positionH>
              <wp:positionV relativeFrom="paragraph">
                <wp:posOffset>-17145</wp:posOffset>
              </wp:positionV>
              <wp:extent cx="1304925" cy="309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17E9"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B17E3" id="_x0000_t202" coordsize="21600,21600" o:spt="202" path="m,l,21600r21600,l21600,xe">
              <v:stroke joinstyle="miter"/>
              <v:path gradientshapeok="t" o:connecttype="rect"/>
            </v:shapetype>
            <v:shape id="Text Box 6" o:spid="_x0000_s1026" type="#_x0000_t202" style="position:absolute;margin-left:295.55pt;margin-top:-1.35pt;width:102.7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0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" filled="f" stroked="f">
              <v:textbox>
                <w:txbxContent>
                  <w:p w14:paraId="6B4B17E9"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7932BF">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v:textbox>
            </v:shape>
          </w:pict>
        </mc:Fallback>
      </mc:AlternateContent>
    </w:r>
    <w:r w:rsidR="00A90E5D">
      <w:rPr>
        <w:noProof/>
        <w:lang w:eastAsia="en-GB"/>
      </w:rPr>
      <mc:AlternateContent>
        <mc:Choice Requires="wps">
          <w:drawing>
            <wp:anchor distT="0" distB="0" distL="114300" distR="114300" simplePos="0" relativeHeight="251657216" behindDoc="0" locked="0" layoutInCell="1" allowOverlap="1" wp14:anchorId="6B4B17E7" wp14:editId="6B4B17E8">
              <wp:simplePos x="0" y="0"/>
              <wp:positionH relativeFrom="column">
                <wp:posOffset>5995035</wp:posOffset>
              </wp:positionH>
              <wp:positionV relativeFrom="paragraph">
                <wp:posOffset>9995535</wp:posOffset>
              </wp:positionV>
              <wp:extent cx="1304925" cy="30924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17EA"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B17E7" id="Text Box 4" o:spid="_x0000_s1027" type="#_x0000_t202" style="position:absolute;margin-left:472.05pt;margin-top:787.05pt;width:102.75pt;height:2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HF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" filled="f" stroked="f">
              <v:textbox>
                <w:txbxContent>
                  <w:p w14:paraId="6B4B17EA"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7932BF">
                      <w:rPr>
                        <w:rFonts w:cstheme="minorHAnsi"/>
                        <w:noProof/>
                        <w:color w:val="052264"/>
                        <w:sz w:val="18"/>
                        <w:szCs w:val="18"/>
                      </w:rPr>
                      <w:t>1</w:t>
                    </w:r>
                    <w:r w:rsidRPr="003D43AE">
                      <w:rPr>
                        <w:rFonts w:cstheme="minorHAnsi"/>
                        <w:color w:val="052264"/>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7599E" w14:textId="77777777" w:rsidR="00B12AE5" w:rsidRDefault="00B12AE5" w:rsidP="00F02C1E">
      <w:pPr>
        <w:spacing w:after="0" w:line="240" w:lineRule="auto"/>
      </w:pPr>
      <w:r>
        <w:separator/>
      </w:r>
    </w:p>
  </w:footnote>
  <w:footnote w:type="continuationSeparator" w:id="0">
    <w:p w14:paraId="712CAE19" w14:textId="77777777" w:rsidR="00B12AE5" w:rsidRDefault="00B12AE5" w:rsidP="00F02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08.8pt;height:332.4pt" o:bullet="t">
        <v:imagedata r:id="rId1" o:title="TK_LOGO_POINTER_RGB_bullet_blue"/>
      </v:shape>
    </w:pict>
  </w:numPicBullet>
  <w:abstractNum w:abstractNumId="0" w15:restartNumberingAfterBreak="0">
    <w:nsid w:val="1CBA4715"/>
    <w:multiLevelType w:val="hybridMultilevel"/>
    <w:tmpl w:val="8232496E"/>
    <w:lvl w:ilvl="0" w:tplc="780E45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D7200"/>
    <w:multiLevelType w:val="hybridMultilevel"/>
    <w:tmpl w:val="6162828E"/>
    <w:lvl w:ilvl="0" w:tplc="780E450A">
      <w:numFmt w:val="bullet"/>
      <w:lvlText w:val="-"/>
      <w:lvlJc w:val="left"/>
      <w:pPr>
        <w:ind w:left="1060" w:hanging="360"/>
      </w:pPr>
      <w:rPr>
        <w:rFonts w:ascii="Calibri" w:eastAsia="Calibri" w:hAnsi="Calibri" w:cs="Calibri"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4FC87AFF"/>
    <w:multiLevelType w:val="hybridMultilevel"/>
    <w:tmpl w:val="98CEA1EA"/>
    <w:lvl w:ilvl="0" w:tplc="780E45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1E"/>
    <w:rsid w:val="00004040"/>
    <w:rsid w:val="00005A79"/>
    <w:rsid w:val="0000606E"/>
    <w:rsid w:val="00007E61"/>
    <w:rsid w:val="00013DBF"/>
    <w:rsid w:val="00015597"/>
    <w:rsid w:val="000220CA"/>
    <w:rsid w:val="000457E9"/>
    <w:rsid w:val="00046580"/>
    <w:rsid w:val="0005041B"/>
    <w:rsid w:val="00054E80"/>
    <w:rsid w:val="00065039"/>
    <w:rsid w:val="000658FC"/>
    <w:rsid w:val="0008469F"/>
    <w:rsid w:val="000902D2"/>
    <w:rsid w:val="00092852"/>
    <w:rsid w:val="0009537B"/>
    <w:rsid w:val="000A13B7"/>
    <w:rsid w:val="000A2031"/>
    <w:rsid w:val="000A5488"/>
    <w:rsid w:val="000B3BDD"/>
    <w:rsid w:val="000B3D3E"/>
    <w:rsid w:val="000B67EA"/>
    <w:rsid w:val="000B6CA7"/>
    <w:rsid w:val="000B7E0E"/>
    <w:rsid w:val="000C0686"/>
    <w:rsid w:val="000C4274"/>
    <w:rsid w:val="000D2EE8"/>
    <w:rsid w:val="000D3D41"/>
    <w:rsid w:val="000D5FA9"/>
    <w:rsid w:val="000D63E8"/>
    <w:rsid w:val="000E1794"/>
    <w:rsid w:val="000E39F5"/>
    <w:rsid w:val="000E500A"/>
    <w:rsid w:val="000E5D84"/>
    <w:rsid w:val="000F796D"/>
    <w:rsid w:val="00100EF1"/>
    <w:rsid w:val="00104057"/>
    <w:rsid w:val="001058B5"/>
    <w:rsid w:val="00105BC8"/>
    <w:rsid w:val="00114CE0"/>
    <w:rsid w:val="00115269"/>
    <w:rsid w:val="00122750"/>
    <w:rsid w:val="00134173"/>
    <w:rsid w:val="0013513C"/>
    <w:rsid w:val="001360C0"/>
    <w:rsid w:val="001464C1"/>
    <w:rsid w:val="00146EF3"/>
    <w:rsid w:val="001521A0"/>
    <w:rsid w:val="0015378D"/>
    <w:rsid w:val="001575B4"/>
    <w:rsid w:val="00160E8A"/>
    <w:rsid w:val="00162D26"/>
    <w:rsid w:val="0016505B"/>
    <w:rsid w:val="00165413"/>
    <w:rsid w:val="00170DDE"/>
    <w:rsid w:val="00173A52"/>
    <w:rsid w:val="001743EA"/>
    <w:rsid w:val="001768AC"/>
    <w:rsid w:val="00177169"/>
    <w:rsid w:val="001824EA"/>
    <w:rsid w:val="00183156"/>
    <w:rsid w:val="00183661"/>
    <w:rsid w:val="00187A96"/>
    <w:rsid w:val="0019261B"/>
    <w:rsid w:val="0019666A"/>
    <w:rsid w:val="001966B4"/>
    <w:rsid w:val="001A2D46"/>
    <w:rsid w:val="001A6C52"/>
    <w:rsid w:val="001C5227"/>
    <w:rsid w:val="001C6DCB"/>
    <w:rsid w:val="001D192B"/>
    <w:rsid w:val="001D7FD5"/>
    <w:rsid w:val="001E6DE4"/>
    <w:rsid w:val="001F1D9C"/>
    <w:rsid w:val="001F4E6C"/>
    <w:rsid w:val="00203DC3"/>
    <w:rsid w:val="00204ED2"/>
    <w:rsid w:val="0020725D"/>
    <w:rsid w:val="0021236A"/>
    <w:rsid w:val="00212D9F"/>
    <w:rsid w:val="002146ED"/>
    <w:rsid w:val="0021516F"/>
    <w:rsid w:val="002203EF"/>
    <w:rsid w:val="00223BFA"/>
    <w:rsid w:val="0022499D"/>
    <w:rsid w:val="00225AD0"/>
    <w:rsid w:val="00227F54"/>
    <w:rsid w:val="00235185"/>
    <w:rsid w:val="002373BB"/>
    <w:rsid w:val="00241675"/>
    <w:rsid w:val="002416FC"/>
    <w:rsid w:val="00241D87"/>
    <w:rsid w:val="00242291"/>
    <w:rsid w:val="00244B9C"/>
    <w:rsid w:val="0024637A"/>
    <w:rsid w:val="002503AF"/>
    <w:rsid w:val="00253E1F"/>
    <w:rsid w:val="00261BE4"/>
    <w:rsid w:val="00270AD0"/>
    <w:rsid w:val="00273354"/>
    <w:rsid w:val="00273AFA"/>
    <w:rsid w:val="002762BF"/>
    <w:rsid w:val="0028010F"/>
    <w:rsid w:val="00282E58"/>
    <w:rsid w:val="00286CA2"/>
    <w:rsid w:val="00291EF1"/>
    <w:rsid w:val="002A576D"/>
    <w:rsid w:val="002A6E93"/>
    <w:rsid w:val="002B0B14"/>
    <w:rsid w:val="002B1D1F"/>
    <w:rsid w:val="002B2586"/>
    <w:rsid w:val="002B4DA1"/>
    <w:rsid w:val="002B5C40"/>
    <w:rsid w:val="002C013B"/>
    <w:rsid w:val="002C0CE6"/>
    <w:rsid w:val="002C401B"/>
    <w:rsid w:val="002C7D3D"/>
    <w:rsid w:val="002D2536"/>
    <w:rsid w:val="002D2BCD"/>
    <w:rsid w:val="002D3398"/>
    <w:rsid w:val="002D3E26"/>
    <w:rsid w:val="002D5A98"/>
    <w:rsid w:val="002E2B93"/>
    <w:rsid w:val="002F01AB"/>
    <w:rsid w:val="002F18E1"/>
    <w:rsid w:val="002F4138"/>
    <w:rsid w:val="003039EC"/>
    <w:rsid w:val="00312A9B"/>
    <w:rsid w:val="00314B4F"/>
    <w:rsid w:val="003219D2"/>
    <w:rsid w:val="00334683"/>
    <w:rsid w:val="00335876"/>
    <w:rsid w:val="00337BE3"/>
    <w:rsid w:val="00351876"/>
    <w:rsid w:val="003533AF"/>
    <w:rsid w:val="00356455"/>
    <w:rsid w:val="00356862"/>
    <w:rsid w:val="00356B21"/>
    <w:rsid w:val="00360F20"/>
    <w:rsid w:val="0036128C"/>
    <w:rsid w:val="00376F3D"/>
    <w:rsid w:val="003854F5"/>
    <w:rsid w:val="00386ABA"/>
    <w:rsid w:val="00392598"/>
    <w:rsid w:val="003A5212"/>
    <w:rsid w:val="003B35EC"/>
    <w:rsid w:val="003B55CE"/>
    <w:rsid w:val="003C3FF5"/>
    <w:rsid w:val="003D0217"/>
    <w:rsid w:val="003D356F"/>
    <w:rsid w:val="003D5894"/>
    <w:rsid w:val="003D624C"/>
    <w:rsid w:val="003D769B"/>
    <w:rsid w:val="003E16E0"/>
    <w:rsid w:val="003E3BAC"/>
    <w:rsid w:val="003E66EA"/>
    <w:rsid w:val="003F23A7"/>
    <w:rsid w:val="003F2775"/>
    <w:rsid w:val="003F3E2B"/>
    <w:rsid w:val="003F5D65"/>
    <w:rsid w:val="003F7C47"/>
    <w:rsid w:val="004069CA"/>
    <w:rsid w:val="004102D4"/>
    <w:rsid w:val="00411F7A"/>
    <w:rsid w:val="00413B67"/>
    <w:rsid w:val="004143B6"/>
    <w:rsid w:val="00426F77"/>
    <w:rsid w:val="004271EA"/>
    <w:rsid w:val="004278E5"/>
    <w:rsid w:val="00430B0A"/>
    <w:rsid w:val="00433641"/>
    <w:rsid w:val="0044016B"/>
    <w:rsid w:val="0044222B"/>
    <w:rsid w:val="00445FED"/>
    <w:rsid w:val="00447148"/>
    <w:rsid w:val="0045668A"/>
    <w:rsid w:val="00463F2F"/>
    <w:rsid w:val="00465BC0"/>
    <w:rsid w:val="00466C38"/>
    <w:rsid w:val="00467F06"/>
    <w:rsid w:val="0047453A"/>
    <w:rsid w:val="00480232"/>
    <w:rsid w:val="004831D0"/>
    <w:rsid w:val="004844BF"/>
    <w:rsid w:val="0048584F"/>
    <w:rsid w:val="00487381"/>
    <w:rsid w:val="00487BBE"/>
    <w:rsid w:val="004905FB"/>
    <w:rsid w:val="00495374"/>
    <w:rsid w:val="00495F74"/>
    <w:rsid w:val="00496E63"/>
    <w:rsid w:val="004A0B0D"/>
    <w:rsid w:val="004A2CA4"/>
    <w:rsid w:val="004A3D5D"/>
    <w:rsid w:val="004A5310"/>
    <w:rsid w:val="004A5493"/>
    <w:rsid w:val="004B1CCB"/>
    <w:rsid w:val="004B6B19"/>
    <w:rsid w:val="004C0054"/>
    <w:rsid w:val="004C67C2"/>
    <w:rsid w:val="004C6C05"/>
    <w:rsid w:val="004D168A"/>
    <w:rsid w:val="004D21F8"/>
    <w:rsid w:val="004D5D4A"/>
    <w:rsid w:val="004D7215"/>
    <w:rsid w:val="004E0FFD"/>
    <w:rsid w:val="004E45EB"/>
    <w:rsid w:val="004E5E47"/>
    <w:rsid w:val="004E7C83"/>
    <w:rsid w:val="004F6131"/>
    <w:rsid w:val="004F6B62"/>
    <w:rsid w:val="004F72BB"/>
    <w:rsid w:val="004F72D4"/>
    <w:rsid w:val="0050393C"/>
    <w:rsid w:val="00512B86"/>
    <w:rsid w:val="00513195"/>
    <w:rsid w:val="00513D73"/>
    <w:rsid w:val="005145B1"/>
    <w:rsid w:val="00515B62"/>
    <w:rsid w:val="00517526"/>
    <w:rsid w:val="00521323"/>
    <w:rsid w:val="005248CA"/>
    <w:rsid w:val="00530F74"/>
    <w:rsid w:val="005373C9"/>
    <w:rsid w:val="0054084F"/>
    <w:rsid w:val="0054714D"/>
    <w:rsid w:val="00550B79"/>
    <w:rsid w:val="00552D44"/>
    <w:rsid w:val="00553EB2"/>
    <w:rsid w:val="00556631"/>
    <w:rsid w:val="0055748F"/>
    <w:rsid w:val="005606F5"/>
    <w:rsid w:val="00560D56"/>
    <w:rsid w:val="00561C89"/>
    <w:rsid w:val="00562AFD"/>
    <w:rsid w:val="00562FBF"/>
    <w:rsid w:val="0056469D"/>
    <w:rsid w:val="00567CB2"/>
    <w:rsid w:val="00570190"/>
    <w:rsid w:val="00577B3F"/>
    <w:rsid w:val="00583F5C"/>
    <w:rsid w:val="005867B8"/>
    <w:rsid w:val="005A1D24"/>
    <w:rsid w:val="005A1E3E"/>
    <w:rsid w:val="005A20F2"/>
    <w:rsid w:val="005A4975"/>
    <w:rsid w:val="005A4E7F"/>
    <w:rsid w:val="005A64C7"/>
    <w:rsid w:val="005A66E2"/>
    <w:rsid w:val="005A693C"/>
    <w:rsid w:val="005A6B3B"/>
    <w:rsid w:val="005B0601"/>
    <w:rsid w:val="005B7726"/>
    <w:rsid w:val="005B7A64"/>
    <w:rsid w:val="005D0D2C"/>
    <w:rsid w:val="005D5245"/>
    <w:rsid w:val="005D5413"/>
    <w:rsid w:val="005D7DC0"/>
    <w:rsid w:val="005E4E25"/>
    <w:rsid w:val="00602FF2"/>
    <w:rsid w:val="00614AAA"/>
    <w:rsid w:val="00621592"/>
    <w:rsid w:val="006261D8"/>
    <w:rsid w:val="0062627B"/>
    <w:rsid w:val="006310BB"/>
    <w:rsid w:val="006331F5"/>
    <w:rsid w:val="00635966"/>
    <w:rsid w:val="00636954"/>
    <w:rsid w:val="006423E8"/>
    <w:rsid w:val="0064722C"/>
    <w:rsid w:val="006517AB"/>
    <w:rsid w:val="00654899"/>
    <w:rsid w:val="0066126C"/>
    <w:rsid w:val="00665D7E"/>
    <w:rsid w:val="00670693"/>
    <w:rsid w:val="00671357"/>
    <w:rsid w:val="0067192C"/>
    <w:rsid w:val="00674627"/>
    <w:rsid w:val="0067652E"/>
    <w:rsid w:val="00682619"/>
    <w:rsid w:val="006839D8"/>
    <w:rsid w:val="00683E68"/>
    <w:rsid w:val="00696193"/>
    <w:rsid w:val="00696272"/>
    <w:rsid w:val="00697D1E"/>
    <w:rsid w:val="006A2CC4"/>
    <w:rsid w:val="006A50CC"/>
    <w:rsid w:val="006C2659"/>
    <w:rsid w:val="006C42FE"/>
    <w:rsid w:val="006C75FB"/>
    <w:rsid w:val="006D0942"/>
    <w:rsid w:val="006D6D4B"/>
    <w:rsid w:val="006E3BCC"/>
    <w:rsid w:val="006F2249"/>
    <w:rsid w:val="006F4E56"/>
    <w:rsid w:val="006F4F9B"/>
    <w:rsid w:val="006F5714"/>
    <w:rsid w:val="00700619"/>
    <w:rsid w:val="00715015"/>
    <w:rsid w:val="00737059"/>
    <w:rsid w:val="007375E2"/>
    <w:rsid w:val="00740145"/>
    <w:rsid w:val="00740EE9"/>
    <w:rsid w:val="007411B9"/>
    <w:rsid w:val="00744A9D"/>
    <w:rsid w:val="00746E62"/>
    <w:rsid w:val="007479B6"/>
    <w:rsid w:val="00750D1D"/>
    <w:rsid w:val="00757FDE"/>
    <w:rsid w:val="00781F50"/>
    <w:rsid w:val="0078418A"/>
    <w:rsid w:val="007843D5"/>
    <w:rsid w:val="00791051"/>
    <w:rsid w:val="00791A67"/>
    <w:rsid w:val="007932BF"/>
    <w:rsid w:val="00795644"/>
    <w:rsid w:val="00795652"/>
    <w:rsid w:val="00795D72"/>
    <w:rsid w:val="007A1119"/>
    <w:rsid w:val="007B2E4E"/>
    <w:rsid w:val="007B3CA9"/>
    <w:rsid w:val="007C301D"/>
    <w:rsid w:val="007C4FB8"/>
    <w:rsid w:val="007C7AC5"/>
    <w:rsid w:val="007D028D"/>
    <w:rsid w:val="007D3ADA"/>
    <w:rsid w:val="007D4D58"/>
    <w:rsid w:val="007D67E2"/>
    <w:rsid w:val="007E4916"/>
    <w:rsid w:val="007E5BA7"/>
    <w:rsid w:val="007E7176"/>
    <w:rsid w:val="007F287F"/>
    <w:rsid w:val="00800D71"/>
    <w:rsid w:val="00814339"/>
    <w:rsid w:val="00814C69"/>
    <w:rsid w:val="0082273C"/>
    <w:rsid w:val="00822A5E"/>
    <w:rsid w:val="00826D2F"/>
    <w:rsid w:val="00834705"/>
    <w:rsid w:val="00840156"/>
    <w:rsid w:val="00851A43"/>
    <w:rsid w:val="008545DC"/>
    <w:rsid w:val="00861AED"/>
    <w:rsid w:val="00873324"/>
    <w:rsid w:val="008756F5"/>
    <w:rsid w:val="00880446"/>
    <w:rsid w:val="008829CF"/>
    <w:rsid w:val="00884139"/>
    <w:rsid w:val="008848AC"/>
    <w:rsid w:val="00884C17"/>
    <w:rsid w:val="008927DD"/>
    <w:rsid w:val="00897685"/>
    <w:rsid w:val="008A060E"/>
    <w:rsid w:val="008A2CB8"/>
    <w:rsid w:val="008A7935"/>
    <w:rsid w:val="008B3A1A"/>
    <w:rsid w:val="008C5014"/>
    <w:rsid w:val="008D00E2"/>
    <w:rsid w:val="008D1E70"/>
    <w:rsid w:val="008D41E1"/>
    <w:rsid w:val="008D5F40"/>
    <w:rsid w:val="008D65B3"/>
    <w:rsid w:val="008D6F5F"/>
    <w:rsid w:val="008E077D"/>
    <w:rsid w:val="008E52A9"/>
    <w:rsid w:val="008E7B0C"/>
    <w:rsid w:val="008F2F7A"/>
    <w:rsid w:val="008F543E"/>
    <w:rsid w:val="0090020E"/>
    <w:rsid w:val="009006EA"/>
    <w:rsid w:val="0090428B"/>
    <w:rsid w:val="00910610"/>
    <w:rsid w:val="009131A4"/>
    <w:rsid w:val="00916559"/>
    <w:rsid w:val="0091686D"/>
    <w:rsid w:val="00920CFB"/>
    <w:rsid w:val="009278F7"/>
    <w:rsid w:val="00935E21"/>
    <w:rsid w:val="0093682E"/>
    <w:rsid w:val="00936B96"/>
    <w:rsid w:val="00937CC8"/>
    <w:rsid w:val="00940D0B"/>
    <w:rsid w:val="009431F2"/>
    <w:rsid w:val="009436FA"/>
    <w:rsid w:val="0094475C"/>
    <w:rsid w:val="009452FF"/>
    <w:rsid w:val="00950EBB"/>
    <w:rsid w:val="009518B9"/>
    <w:rsid w:val="00952C89"/>
    <w:rsid w:val="00954938"/>
    <w:rsid w:val="00961C63"/>
    <w:rsid w:val="00962333"/>
    <w:rsid w:val="009630FB"/>
    <w:rsid w:val="009658F5"/>
    <w:rsid w:val="009739F4"/>
    <w:rsid w:val="00974A60"/>
    <w:rsid w:val="00975BC1"/>
    <w:rsid w:val="00977079"/>
    <w:rsid w:val="0097780E"/>
    <w:rsid w:val="00986384"/>
    <w:rsid w:val="009902CD"/>
    <w:rsid w:val="00990F97"/>
    <w:rsid w:val="0099193F"/>
    <w:rsid w:val="009A546C"/>
    <w:rsid w:val="009A7009"/>
    <w:rsid w:val="009B528E"/>
    <w:rsid w:val="009B53A4"/>
    <w:rsid w:val="009B6616"/>
    <w:rsid w:val="009B77CB"/>
    <w:rsid w:val="009C07FD"/>
    <w:rsid w:val="009C3C12"/>
    <w:rsid w:val="009C5675"/>
    <w:rsid w:val="009C6876"/>
    <w:rsid w:val="009C7300"/>
    <w:rsid w:val="009D536A"/>
    <w:rsid w:val="009E3501"/>
    <w:rsid w:val="009F6D4D"/>
    <w:rsid w:val="009F6EC7"/>
    <w:rsid w:val="00A01E8B"/>
    <w:rsid w:val="00A02165"/>
    <w:rsid w:val="00A0340F"/>
    <w:rsid w:val="00A04266"/>
    <w:rsid w:val="00A068B0"/>
    <w:rsid w:val="00A1279F"/>
    <w:rsid w:val="00A168DC"/>
    <w:rsid w:val="00A2537F"/>
    <w:rsid w:val="00A27144"/>
    <w:rsid w:val="00A3092C"/>
    <w:rsid w:val="00A31453"/>
    <w:rsid w:val="00A32845"/>
    <w:rsid w:val="00A3553C"/>
    <w:rsid w:val="00A37C0B"/>
    <w:rsid w:val="00A658DC"/>
    <w:rsid w:val="00A65A0D"/>
    <w:rsid w:val="00A65CA4"/>
    <w:rsid w:val="00A65FD3"/>
    <w:rsid w:val="00A71A69"/>
    <w:rsid w:val="00A733B5"/>
    <w:rsid w:val="00A80E46"/>
    <w:rsid w:val="00A81E8A"/>
    <w:rsid w:val="00A87D01"/>
    <w:rsid w:val="00A87F19"/>
    <w:rsid w:val="00A90E5D"/>
    <w:rsid w:val="00A93B07"/>
    <w:rsid w:val="00A956AE"/>
    <w:rsid w:val="00AA0803"/>
    <w:rsid w:val="00AA2404"/>
    <w:rsid w:val="00AA5219"/>
    <w:rsid w:val="00AB3763"/>
    <w:rsid w:val="00AB3E9A"/>
    <w:rsid w:val="00AB769F"/>
    <w:rsid w:val="00AC2B3B"/>
    <w:rsid w:val="00AD4895"/>
    <w:rsid w:val="00AE117D"/>
    <w:rsid w:val="00AE48AF"/>
    <w:rsid w:val="00AF1E2B"/>
    <w:rsid w:val="00AF4A62"/>
    <w:rsid w:val="00AF7006"/>
    <w:rsid w:val="00AF744F"/>
    <w:rsid w:val="00B050A5"/>
    <w:rsid w:val="00B051CD"/>
    <w:rsid w:val="00B05625"/>
    <w:rsid w:val="00B12AE5"/>
    <w:rsid w:val="00B14EBF"/>
    <w:rsid w:val="00B17C8E"/>
    <w:rsid w:val="00B2184B"/>
    <w:rsid w:val="00B241C2"/>
    <w:rsid w:val="00B26953"/>
    <w:rsid w:val="00B3093C"/>
    <w:rsid w:val="00B31049"/>
    <w:rsid w:val="00B4051B"/>
    <w:rsid w:val="00B435A2"/>
    <w:rsid w:val="00B4459E"/>
    <w:rsid w:val="00B45629"/>
    <w:rsid w:val="00B60A7C"/>
    <w:rsid w:val="00B640A9"/>
    <w:rsid w:val="00B753DD"/>
    <w:rsid w:val="00B7680B"/>
    <w:rsid w:val="00B8437A"/>
    <w:rsid w:val="00B86403"/>
    <w:rsid w:val="00B9489C"/>
    <w:rsid w:val="00B96407"/>
    <w:rsid w:val="00BA0EDA"/>
    <w:rsid w:val="00BA11CA"/>
    <w:rsid w:val="00BA16F9"/>
    <w:rsid w:val="00BB36FD"/>
    <w:rsid w:val="00BB4F5A"/>
    <w:rsid w:val="00BB59BD"/>
    <w:rsid w:val="00BB5C9F"/>
    <w:rsid w:val="00BC0496"/>
    <w:rsid w:val="00BC1623"/>
    <w:rsid w:val="00BC4BFE"/>
    <w:rsid w:val="00BC547C"/>
    <w:rsid w:val="00BC5864"/>
    <w:rsid w:val="00BD0F8E"/>
    <w:rsid w:val="00BD2681"/>
    <w:rsid w:val="00BD47FA"/>
    <w:rsid w:val="00BD5240"/>
    <w:rsid w:val="00BE2D5C"/>
    <w:rsid w:val="00BE39AC"/>
    <w:rsid w:val="00BE5414"/>
    <w:rsid w:val="00BE6F24"/>
    <w:rsid w:val="00BF075F"/>
    <w:rsid w:val="00C0436E"/>
    <w:rsid w:val="00C06D2D"/>
    <w:rsid w:val="00C07A82"/>
    <w:rsid w:val="00C10F5D"/>
    <w:rsid w:val="00C12992"/>
    <w:rsid w:val="00C15B98"/>
    <w:rsid w:val="00C15C80"/>
    <w:rsid w:val="00C22BBD"/>
    <w:rsid w:val="00C23179"/>
    <w:rsid w:val="00C237F2"/>
    <w:rsid w:val="00C23F0E"/>
    <w:rsid w:val="00C30FDB"/>
    <w:rsid w:val="00C326A6"/>
    <w:rsid w:val="00C40986"/>
    <w:rsid w:val="00C4571D"/>
    <w:rsid w:val="00C47AF0"/>
    <w:rsid w:val="00C55FC2"/>
    <w:rsid w:val="00C57252"/>
    <w:rsid w:val="00C621A0"/>
    <w:rsid w:val="00C64FB0"/>
    <w:rsid w:val="00C72A75"/>
    <w:rsid w:val="00C740B1"/>
    <w:rsid w:val="00C75303"/>
    <w:rsid w:val="00C77C5E"/>
    <w:rsid w:val="00C80F34"/>
    <w:rsid w:val="00C848A0"/>
    <w:rsid w:val="00C93367"/>
    <w:rsid w:val="00CA33A3"/>
    <w:rsid w:val="00CB3BB9"/>
    <w:rsid w:val="00CB3CB0"/>
    <w:rsid w:val="00CC0466"/>
    <w:rsid w:val="00CC0965"/>
    <w:rsid w:val="00CC5BD5"/>
    <w:rsid w:val="00CC6827"/>
    <w:rsid w:val="00CF7B78"/>
    <w:rsid w:val="00D00EBB"/>
    <w:rsid w:val="00D012C3"/>
    <w:rsid w:val="00D01458"/>
    <w:rsid w:val="00D01C1E"/>
    <w:rsid w:val="00D021F3"/>
    <w:rsid w:val="00D040BB"/>
    <w:rsid w:val="00D04D43"/>
    <w:rsid w:val="00D05816"/>
    <w:rsid w:val="00D05845"/>
    <w:rsid w:val="00D062D7"/>
    <w:rsid w:val="00D06FA9"/>
    <w:rsid w:val="00D10358"/>
    <w:rsid w:val="00D10958"/>
    <w:rsid w:val="00D249D6"/>
    <w:rsid w:val="00D25BC2"/>
    <w:rsid w:val="00D322DB"/>
    <w:rsid w:val="00D3328B"/>
    <w:rsid w:val="00D35A68"/>
    <w:rsid w:val="00D35DF6"/>
    <w:rsid w:val="00D36146"/>
    <w:rsid w:val="00D3630A"/>
    <w:rsid w:val="00D36C3F"/>
    <w:rsid w:val="00D37A49"/>
    <w:rsid w:val="00D4160D"/>
    <w:rsid w:val="00D420AF"/>
    <w:rsid w:val="00D54908"/>
    <w:rsid w:val="00D54E67"/>
    <w:rsid w:val="00D54EA0"/>
    <w:rsid w:val="00D612E7"/>
    <w:rsid w:val="00D70FE9"/>
    <w:rsid w:val="00D72A8F"/>
    <w:rsid w:val="00D7351E"/>
    <w:rsid w:val="00D754A1"/>
    <w:rsid w:val="00D75BF2"/>
    <w:rsid w:val="00D82E5C"/>
    <w:rsid w:val="00D90C59"/>
    <w:rsid w:val="00D914F0"/>
    <w:rsid w:val="00D93268"/>
    <w:rsid w:val="00D948D3"/>
    <w:rsid w:val="00D94B3A"/>
    <w:rsid w:val="00D9639A"/>
    <w:rsid w:val="00DA0B98"/>
    <w:rsid w:val="00DA1301"/>
    <w:rsid w:val="00DA24FA"/>
    <w:rsid w:val="00DA4A86"/>
    <w:rsid w:val="00DB02E0"/>
    <w:rsid w:val="00DC573A"/>
    <w:rsid w:val="00DC6EA6"/>
    <w:rsid w:val="00DD259A"/>
    <w:rsid w:val="00DD4B7D"/>
    <w:rsid w:val="00DD711D"/>
    <w:rsid w:val="00DD734C"/>
    <w:rsid w:val="00DF083A"/>
    <w:rsid w:val="00DF1807"/>
    <w:rsid w:val="00DF33B1"/>
    <w:rsid w:val="00DF3DFC"/>
    <w:rsid w:val="00DF4F6C"/>
    <w:rsid w:val="00DF72CD"/>
    <w:rsid w:val="00E01FE4"/>
    <w:rsid w:val="00E0332A"/>
    <w:rsid w:val="00E04695"/>
    <w:rsid w:val="00E047D9"/>
    <w:rsid w:val="00E0578E"/>
    <w:rsid w:val="00E07569"/>
    <w:rsid w:val="00E132B4"/>
    <w:rsid w:val="00E15B24"/>
    <w:rsid w:val="00E178C0"/>
    <w:rsid w:val="00E21A52"/>
    <w:rsid w:val="00E21DA6"/>
    <w:rsid w:val="00E23BC0"/>
    <w:rsid w:val="00E25317"/>
    <w:rsid w:val="00E25DC1"/>
    <w:rsid w:val="00E30B48"/>
    <w:rsid w:val="00E3549C"/>
    <w:rsid w:val="00E4409E"/>
    <w:rsid w:val="00E46F8A"/>
    <w:rsid w:val="00E476B9"/>
    <w:rsid w:val="00E51E5E"/>
    <w:rsid w:val="00E52339"/>
    <w:rsid w:val="00E53913"/>
    <w:rsid w:val="00E548FE"/>
    <w:rsid w:val="00E60337"/>
    <w:rsid w:val="00E611D1"/>
    <w:rsid w:val="00E63F2A"/>
    <w:rsid w:val="00E724C3"/>
    <w:rsid w:val="00E72706"/>
    <w:rsid w:val="00E737A9"/>
    <w:rsid w:val="00E741CB"/>
    <w:rsid w:val="00E80368"/>
    <w:rsid w:val="00E81993"/>
    <w:rsid w:val="00E830F6"/>
    <w:rsid w:val="00E957F5"/>
    <w:rsid w:val="00EA049A"/>
    <w:rsid w:val="00EA1312"/>
    <w:rsid w:val="00EA5DD7"/>
    <w:rsid w:val="00EA6FF1"/>
    <w:rsid w:val="00EA7D24"/>
    <w:rsid w:val="00EB3096"/>
    <w:rsid w:val="00EB4374"/>
    <w:rsid w:val="00EB7852"/>
    <w:rsid w:val="00EB7DCA"/>
    <w:rsid w:val="00EC1242"/>
    <w:rsid w:val="00EC1BCA"/>
    <w:rsid w:val="00EC4290"/>
    <w:rsid w:val="00ED0C86"/>
    <w:rsid w:val="00ED20BE"/>
    <w:rsid w:val="00EF6DE3"/>
    <w:rsid w:val="00F000C2"/>
    <w:rsid w:val="00F00FBE"/>
    <w:rsid w:val="00F02C1E"/>
    <w:rsid w:val="00F04B17"/>
    <w:rsid w:val="00F13DEF"/>
    <w:rsid w:val="00F1487B"/>
    <w:rsid w:val="00F1588E"/>
    <w:rsid w:val="00F16EA0"/>
    <w:rsid w:val="00F205AF"/>
    <w:rsid w:val="00F26C59"/>
    <w:rsid w:val="00F32603"/>
    <w:rsid w:val="00F36150"/>
    <w:rsid w:val="00F40E32"/>
    <w:rsid w:val="00F41B8E"/>
    <w:rsid w:val="00F41CAA"/>
    <w:rsid w:val="00F4245A"/>
    <w:rsid w:val="00F431AB"/>
    <w:rsid w:val="00F445F8"/>
    <w:rsid w:val="00F44EFA"/>
    <w:rsid w:val="00F45314"/>
    <w:rsid w:val="00F469A5"/>
    <w:rsid w:val="00F562D2"/>
    <w:rsid w:val="00F56F16"/>
    <w:rsid w:val="00F6083D"/>
    <w:rsid w:val="00F623D6"/>
    <w:rsid w:val="00F63B73"/>
    <w:rsid w:val="00F66AAF"/>
    <w:rsid w:val="00F7620F"/>
    <w:rsid w:val="00F76EE6"/>
    <w:rsid w:val="00F773E1"/>
    <w:rsid w:val="00F84603"/>
    <w:rsid w:val="00F8659B"/>
    <w:rsid w:val="00F86C31"/>
    <w:rsid w:val="00F871DA"/>
    <w:rsid w:val="00F92D9A"/>
    <w:rsid w:val="00F963CE"/>
    <w:rsid w:val="00FA3A5E"/>
    <w:rsid w:val="00FA3B5F"/>
    <w:rsid w:val="00FA4A94"/>
    <w:rsid w:val="00FA7C08"/>
    <w:rsid w:val="00FB4EA7"/>
    <w:rsid w:val="00FB52A4"/>
    <w:rsid w:val="00FC213F"/>
    <w:rsid w:val="00FC5A99"/>
    <w:rsid w:val="00FC6E8E"/>
    <w:rsid w:val="00FD331E"/>
    <w:rsid w:val="00FD4C34"/>
    <w:rsid w:val="00FD5650"/>
    <w:rsid w:val="00FD638C"/>
    <w:rsid w:val="00FE1D6E"/>
    <w:rsid w:val="00FE23C5"/>
    <w:rsid w:val="00FE54D3"/>
    <w:rsid w:val="00FE5ADC"/>
    <w:rsid w:val="00FF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B17D4"/>
  <w15:docId w15:val="{36A6D1A9-5463-446A-839A-7176A191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8AC"/>
    <w:rPr>
      <w:rFonts w:ascii="Calibri" w:eastAsia="Calibri" w:hAnsi="Calibri" w:cs="Times New Roman"/>
    </w:rPr>
  </w:style>
  <w:style w:type="paragraph" w:styleId="Heading1">
    <w:name w:val="heading 1"/>
    <w:basedOn w:val="Normal"/>
    <w:next w:val="Normal"/>
    <w:link w:val="Heading1Char"/>
    <w:uiPriority w:val="9"/>
    <w:qFormat/>
    <w:rsid w:val="0028010F"/>
    <w:pPr>
      <w:keepNext/>
      <w:keepLines/>
      <w:spacing w:before="480" w:after="0"/>
      <w:jc w:val="center"/>
      <w:outlineLvl w:val="0"/>
    </w:pPr>
    <w:rPr>
      <w:rFonts w:asciiTheme="minorHAnsi" w:eastAsiaTheme="majorEastAsia" w:hAnsiTheme="minorHAnsi" w:cstheme="majorBidi"/>
      <w:b/>
      <w:bCs/>
      <w:color w:val="052264"/>
      <w:sz w:val="32"/>
      <w:szCs w:val="28"/>
    </w:rPr>
  </w:style>
  <w:style w:type="paragraph" w:styleId="Heading2">
    <w:name w:val="heading 2"/>
    <w:basedOn w:val="Normal"/>
    <w:next w:val="Normal"/>
    <w:link w:val="Heading2Char"/>
    <w:uiPriority w:val="9"/>
    <w:unhideWhenUsed/>
    <w:qFormat/>
    <w:rsid w:val="00AF1E2B"/>
    <w:pPr>
      <w:keepNext/>
      <w:keepLines/>
      <w:spacing w:before="200" w:after="0" w:line="240" w:lineRule="auto"/>
      <w:outlineLvl w:val="1"/>
    </w:pPr>
    <w:rPr>
      <w:rFonts w:asciiTheme="minorHAnsi" w:eastAsiaTheme="majorEastAsia" w:hAnsiTheme="minorHAnsi" w:cstheme="majorBidi"/>
      <w:b/>
      <w:bCs/>
      <w:color w:val="0079B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E2B"/>
    <w:rPr>
      <w:rFonts w:eastAsiaTheme="majorEastAsia" w:cstheme="majorBidi"/>
      <w:b/>
      <w:bCs/>
      <w:color w:val="0079BC"/>
      <w:sz w:val="24"/>
      <w:szCs w:val="26"/>
    </w:rPr>
  </w:style>
  <w:style w:type="character" w:customStyle="1" w:styleId="Heading1Char">
    <w:name w:val="Heading 1 Char"/>
    <w:basedOn w:val="DefaultParagraphFont"/>
    <w:link w:val="Heading1"/>
    <w:uiPriority w:val="9"/>
    <w:rsid w:val="0028010F"/>
    <w:rPr>
      <w:rFonts w:eastAsiaTheme="majorEastAsia" w:cstheme="majorBidi"/>
      <w:b/>
      <w:bCs/>
      <w:color w:val="052264"/>
      <w:sz w:val="32"/>
      <w:szCs w:val="28"/>
    </w:rPr>
  </w:style>
  <w:style w:type="paragraph" w:styleId="Header">
    <w:name w:val="header"/>
    <w:basedOn w:val="Normal"/>
    <w:link w:val="Head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02C1E"/>
  </w:style>
  <w:style w:type="paragraph" w:styleId="Footer">
    <w:name w:val="footer"/>
    <w:basedOn w:val="Normal"/>
    <w:link w:val="Foot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02C1E"/>
  </w:style>
  <w:style w:type="paragraph" w:styleId="BalloonText">
    <w:name w:val="Balloon Text"/>
    <w:basedOn w:val="Normal"/>
    <w:link w:val="BalloonTextChar"/>
    <w:uiPriority w:val="99"/>
    <w:semiHidden/>
    <w:unhideWhenUsed/>
    <w:rsid w:val="00F0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1E"/>
    <w:rPr>
      <w:rFonts w:ascii="Tahoma" w:hAnsi="Tahoma" w:cs="Tahoma"/>
      <w:sz w:val="16"/>
      <w:szCs w:val="16"/>
    </w:rPr>
  </w:style>
  <w:style w:type="paragraph" w:styleId="NoSpacing">
    <w:name w:val="No Spacing"/>
    <w:uiPriority w:val="1"/>
    <w:qFormat/>
    <w:rsid w:val="00A90E5D"/>
    <w:pPr>
      <w:spacing w:after="0" w:line="240" w:lineRule="auto"/>
    </w:pPr>
    <w:rPr>
      <w:rFonts w:ascii="Calibri" w:eastAsia="Calibri" w:hAnsi="Calibri" w:cs="Times New Roman"/>
    </w:rPr>
  </w:style>
  <w:style w:type="paragraph" w:styleId="ListParagraph">
    <w:name w:val="List Paragraph"/>
    <w:aliases w:val="Body"/>
    <w:basedOn w:val="Normal"/>
    <w:uiPriority w:val="34"/>
    <w:qFormat/>
    <w:rsid w:val="00621592"/>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AD4895"/>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D4895"/>
    <w:rPr>
      <w:b/>
      <w:bCs/>
    </w:rPr>
  </w:style>
  <w:style w:type="character" w:styleId="Hyperlink">
    <w:name w:val="Hyperlink"/>
    <w:basedOn w:val="DefaultParagraphFont"/>
    <w:uiPriority w:val="99"/>
    <w:unhideWhenUsed/>
    <w:rsid w:val="00AD4895"/>
    <w:rPr>
      <w:color w:val="0000FF"/>
      <w:u w:val="single"/>
    </w:rPr>
  </w:style>
  <w:style w:type="character" w:styleId="UnresolvedMention">
    <w:name w:val="Unresolved Mention"/>
    <w:basedOn w:val="DefaultParagraphFont"/>
    <w:uiPriority w:val="99"/>
    <w:semiHidden/>
    <w:unhideWhenUsed/>
    <w:rsid w:val="00C10F5D"/>
    <w:rPr>
      <w:color w:val="605E5C"/>
      <w:shd w:val="clear" w:color="auto" w:fill="E1DFDD"/>
    </w:rPr>
  </w:style>
  <w:style w:type="character" w:styleId="FollowedHyperlink">
    <w:name w:val="FollowedHyperlink"/>
    <w:basedOn w:val="DefaultParagraphFont"/>
    <w:uiPriority w:val="99"/>
    <w:semiHidden/>
    <w:unhideWhenUsed/>
    <w:rsid w:val="00795652"/>
    <w:rPr>
      <w:color w:val="800080" w:themeColor="followedHyperlink"/>
      <w:u w:val="single"/>
    </w:rPr>
  </w:style>
  <w:style w:type="table" w:styleId="TableGrid">
    <w:name w:val="Table Grid"/>
    <w:basedOn w:val="TableNormal"/>
    <w:uiPriority w:val="59"/>
    <w:rsid w:val="00183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F44EFA"/>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F44EFA"/>
    <w:rPr>
      <w:rFonts w:ascii="Arial" w:eastAsia="MS Mincho" w:hAnsi="Arial" w:cs="Times New Roman"/>
      <w:sz w:val="20"/>
      <w:szCs w:val="24"/>
      <w:lang w:val="en-US"/>
    </w:rPr>
  </w:style>
  <w:style w:type="paragraph" w:customStyle="1" w:styleId="1bodycopy11pt">
    <w:name w:val="1 body copy 11pt"/>
    <w:autoRedefine/>
    <w:rsid w:val="00F44EFA"/>
    <w:pPr>
      <w:spacing w:after="120" w:line="240" w:lineRule="auto"/>
      <w:ind w:right="850"/>
    </w:pPr>
    <w:rPr>
      <w:rFonts w:ascii="Arial" w:eastAsia="MS Mincho" w:hAnsi="Arial" w:cs="Arial"/>
      <w:szCs w:val="24"/>
      <w:lang w:val="en-US"/>
    </w:rPr>
  </w:style>
  <w:style w:type="paragraph" w:customStyle="1" w:styleId="4Bulletedcopyblue">
    <w:name w:val="4 Bulleted copy blue"/>
    <w:basedOn w:val="Normal"/>
    <w:qFormat/>
    <w:rsid w:val="003C3FF5"/>
    <w:pPr>
      <w:numPr>
        <w:numId w:val="1"/>
      </w:numPr>
      <w:spacing w:after="120" w:line="240" w:lineRule="auto"/>
    </w:pPr>
    <w:rPr>
      <w:rFonts w:ascii="Arial" w:eastAsia="MS Mincho" w:hAnsi="Arial" w:cs="Arial"/>
      <w:sz w:val="20"/>
      <w:szCs w:val="20"/>
      <w:lang w:val="en-US"/>
    </w:rPr>
  </w:style>
  <w:style w:type="paragraph" w:customStyle="1" w:styleId="Default">
    <w:name w:val="Default"/>
    <w:rsid w:val="00BC4BFE"/>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ragraph">
    <w:name w:val="paragraph"/>
    <w:basedOn w:val="Normal"/>
    <w:rsid w:val="00E830F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830F6"/>
  </w:style>
  <w:style w:type="character" w:customStyle="1" w:styleId="eop">
    <w:name w:val="eop"/>
    <w:basedOn w:val="DefaultParagraphFont"/>
    <w:rsid w:val="00E8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03458">
      <w:bodyDiv w:val="1"/>
      <w:marLeft w:val="0"/>
      <w:marRight w:val="0"/>
      <w:marTop w:val="0"/>
      <w:marBottom w:val="0"/>
      <w:divBdr>
        <w:top w:val="none" w:sz="0" w:space="0" w:color="auto"/>
        <w:left w:val="none" w:sz="0" w:space="0" w:color="auto"/>
        <w:bottom w:val="none" w:sz="0" w:space="0" w:color="auto"/>
        <w:right w:val="none" w:sz="0" w:space="0" w:color="auto"/>
      </w:divBdr>
    </w:div>
    <w:div w:id="427240374">
      <w:bodyDiv w:val="1"/>
      <w:marLeft w:val="0"/>
      <w:marRight w:val="0"/>
      <w:marTop w:val="0"/>
      <w:marBottom w:val="0"/>
      <w:divBdr>
        <w:top w:val="none" w:sz="0" w:space="0" w:color="auto"/>
        <w:left w:val="none" w:sz="0" w:space="0" w:color="auto"/>
        <w:bottom w:val="none" w:sz="0" w:space="0" w:color="auto"/>
        <w:right w:val="none" w:sz="0" w:space="0" w:color="auto"/>
      </w:divBdr>
    </w:div>
    <w:div w:id="460272100">
      <w:bodyDiv w:val="1"/>
      <w:marLeft w:val="0"/>
      <w:marRight w:val="0"/>
      <w:marTop w:val="0"/>
      <w:marBottom w:val="0"/>
      <w:divBdr>
        <w:top w:val="none" w:sz="0" w:space="0" w:color="auto"/>
        <w:left w:val="none" w:sz="0" w:space="0" w:color="auto"/>
        <w:bottom w:val="none" w:sz="0" w:space="0" w:color="auto"/>
        <w:right w:val="none" w:sz="0" w:space="0" w:color="auto"/>
      </w:divBdr>
      <w:divsChild>
        <w:div w:id="741373198">
          <w:marLeft w:val="0"/>
          <w:marRight w:val="0"/>
          <w:marTop w:val="0"/>
          <w:marBottom w:val="0"/>
          <w:divBdr>
            <w:top w:val="none" w:sz="0" w:space="0" w:color="auto"/>
            <w:left w:val="none" w:sz="0" w:space="0" w:color="auto"/>
            <w:bottom w:val="none" w:sz="0" w:space="0" w:color="auto"/>
            <w:right w:val="none" w:sz="0" w:space="0" w:color="auto"/>
          </w:divBdr>
          <w:divsChild>
            <w:div w:id="1721510682">
              <w:marLeft w:val="0"/>
              <w:marRight w:val="0"/>
              <w:marTop w:val="0"/>
              <w:marBottom w:val="0"/>
              <w:divBdr>
                <w:top w:val="none" w:sz="0" w:space="0" w:color="auto"/>
                <w:left w:val="none" w:sz="0" w:space="0" w:color="auto"/>
                <w:bottom w:val="none" w:sz="0" w:space="0" w:color="auto"/>
                <w:right w:val="none" w:sz="0" w:space="0" w:color="auto"/>
              </w:divBdr>
            </w:div>
          </w:divsChild>
        </w:div>
        <w:div w:id="1411461198">
          <w:marLeft w:val="0"/>
          <w:marRight w:val="0"/>
          <w:marTop w:val="0"/>
          <w:marBottom w:val="0"/>
          <w:divBdr>
            <w:top w:val="none" w:sz="0" w:space="0" w:color="auto"/>
            <w:left w:val="none" w:sz="0" w:space="0" w:color="auto"/>
            <w:bottom w:val="none" w:sz="0" w:space="0" w:color="auto"/>
            <w:right w:val="none" w:sz="0" w:space="0" w:color="auto"/>
          </w:divBdr>
          <w:divsChild>
            <w:div w:id="1035617297">
              <w:marLeft w:val="0"/>
              <w:marRight w:val="0"/>
              <w:marTop w:val="0"/>
              <w:marBottom w:val="0"/>
              <w:divBdr>
                <w:top w:val="none" w:sz="0" w:space="0" w:color="auto"/>
                <w:left w:val="none" w:sz="0" w:space="0" w:color="auto"/>
                <w:bottom w:val="none" w:sz="0" w:space="0" w:color="auto"/>
                <w:right w:val="none" w:sz="0" w:space="0" w:color="auto"/>
              </w:divBdr>
            </w:div>
          </w:divsChild>
        </w:div>
        <w:div w:id="1930310022">
          <w:marLeft w:val="0"/>
          <w:marRight w:val="0"/>
          <w:marTop w:val="0"/>
          <w:marBottom w:val="0"/>
          <w:divBdr>
            <w:top w:val="none" w:sz="0" w:space="0" w:color="auto"/>
            <w:left w:val="none" w:sz="0" w:space="0" w:color="auto"/>
            <w:bottom w:val="none" w:sz="0" w:space="0" w:color="auto"/>
            <w:right w:val="none" w:sz="0" w:space="0" w:color="auto"/>
          </w:divBdr>
          <w:divsChild>
            <w:div w:id="973632854">
              <w:marLeft w:val="0"/>
              <w:marRight w:val="0"/>
              <w:marTop w:val="0"/>
              <w:marBottom w:val="0"/>
              <w:divBdr>
                <w:top w:val="none" w:sz="0" w:space="0" w:color="auto"/>
                <w:left w:val="none" w:sz="0" w:space="0" w:color="auto"/>
                <w:bottom w:val="none" w:sz="0" w:space="0" w:color="auto"/>
                <w:right w:val="none" w:sz="0" w:space="0" w:color="auto"/>
              </w:divBdr>
            </w:div>
            <w:div w:id="2101027278">
              <w:marLeft w:val="0"/>
              <w:marRight w:val="0"/>
              <w:marTop w:val="0"/>
              <w:marBottom w:val="0"/>
              <w:divBdr>
                <w:top w:val="none" w:sz="0" w:space="0" w:color="auto"/>
                <w:left w:val="none" w:sz="0" w:space="0" w:color="auto"/>
                <w:bottom w:val="none" w:sz="0" w:space="0" w:color="auto"/>
                <w:right w:val="none" w:sz="0" w:space="0" w:color="auto"/>
              </w:divBdr>
            </w:div>
          </w:divsChild>
        </w:div>
        <w:div w:id="1101415075">
          <w:marLeft w:val="0"/>
          <w:marRight w:val="0"/>
          <w:marTop w:val="0"/>
          <w:marBottom w:val="0"/>
          <w:divBdr>
            <w:top w:val="none" w:sz="0" w:space="0" w:color="auto"/>
            <w:left w:val="none" w:sz="0" w:space="0" w:color="auto"/>
            <w:bottom w:val="none" w:sz="0" w:space="0" w:color="auto"/>
            <w:right w:val="none" w:sz="0" w:space="0" w:color="auto"/>
          </w:divBdr>
          <w:divsChild>
            <w:div w:id="2007174523">
              <w:marLeft w:val="0"/>
              <w:marRight w:val="0"/>
              <w:marTop w:val="0"/>
              <w:marBottom w:val="0"/>
              <w:divBdr>
                <w:top w:val="none" w:sz="0" w:space="0" w:color="auto"/>
                <w:left w:val="none" w:sz="0" w:space="0" w:color="auto"/>
                <w:bottom w:val="none" w:sz="0" w:space="0" w:color="auto"/>
                <w:right w:val="none" w:sz="0" w:space="0" w:color="auto"/>
              </w:divBdr>
            </w:div>
          </w:divsChild>
        </w:div>
        <w:div w:id="53624503">
          <w:marLeft w:val="0"/>
          <w:marRight w:val="0"/>
          <w:marTop w:val="0"/>
          <w:marBottom w:val="0"/>
          <w:divBdr>
            <w:top w:val="none" w:sz="0" w:space="0" w:color="auto"/>
            <w:left w:val="none" w:sz="0" w:space="0" w:color="auto"/>
            <w:bottom w:val="none" w:sz="0" w:space="0" w:color="auto"/>
            <w:right w:val="none" w:sz="0" w:space="0" w:color="auto"/>
          </w:divBdr>
          <w:divsChild>
            <w:div w:id="62026215">
              <w:marLeft w:val="0"/>
              <w:marRight w:val="0"/>
              <w:marTop w:val="0"/>
              <w:marBottom w:val="0"/>
              <w:divBdr>
                <w:top w:val="none" w:sz="0" w:space="0" w:color="auto"/>
                <w:left w:val="none" w:sz="0" w:space="0" w:color="auto"/>
                <w:bottom w:val="none" w:sz="0" w:space="0" w:color="auto"/>
                <w:right w:val="none" w:sz="0" w:space="0" w:color="auto"/>
              </w:divBdr>
            </w:div>
            <w:div w:id="1357461625">
              <w:marLeft w:val="0"/>
              <w:marRight w:val="0"/>
              <w:marTop w:val="0"/>
              <w:marBottom w:val="0"/>
              <w:divBdr>
                <w:top w:val="none" w:sz="0" w:space="0" w:color="auto"/>
                <w:left w:val="none" w:sz="0" w:space="0" w:color="auto"/>
                <w:bottom w:val="none" w:sz="0" w:space="0" w:color="auto"/>
                <w:right w:val="none" w:sz="0" w:space="0" w:color="auto"/>
              </w:divBdr>
            </w:div>
          </w:divsChild>
        </w:div>
        <w:div w:id="462232655">
          <w:marLeft w:val="0"/>
          <w:marRight w:val="0"/>
          <w:marTop w:val="0"/>
          <w:marBottom w:val="0"/>
          <w:divBdr>
            <w:top w:val="none" w:sz="0" w:space="0" w:color="auto"/>
            <w:left w:val="none" w:sz="0" w:space="0" w:color="auto"/>
            <w:bottom w:val="none" w:sz="0" w:space="0" w:color="auto"/>
            <w:right w:val="none" w:sz="0" w:space="0" w:color="auto"/>
          </w:divBdr>
          <w:divsChild>
            <w:div w:id="2132553280">
              <w:marLeft w:val="0"/>
              <w:marRight w:val="0"/>
              <w:marTop w:val="0"/>
              <w:marBottom w:val="0"/>
              <w:divBdr>
                <w:top w:val="none" w:sz="0" w:space="0" w:color="auto"/>
                <w:left w:val="none" w:sz="0" w:space="0" w:color="auto"/>
                <w:bottom w:val="none" w:sz="0" w:space="0" w:color="auto"/>
                <w:right w:val="none" w:sz="0" w:space="0" w:color="auto"/>
              </w:divBdr>
            </w:div>
            <w:div w:id="1853949865">
              <w:marLeft w:val="0"/>
              <w:marRight w:val="0"/>
              <w:marTop w:val="0"/>
              <w:marBottom w:val="0"/>
              <w:divBdr>
                <w:top w:val="none" w:sz="0" w:space="0" w:color="auto"/>
                <w:left w:val="none" w:sz="0" w:space="0" w:color="auto"/>
                <w:bottom w:val="none" w:sz="0" w:space="0" w:color="auto"/>
                <w:right w:val="none" w:sz="0" w:space="0" w:color="auto"/>
              </w:divBdr>
            </w:div>
            <w:div w:id="1853450014">
              <w:marLeft w:val="0"/>
              <w:marRight w:val="0"/>
              <w:marTop w:val="0"/>
              <w:marBottom w:val="0"/>
              <w:divBdr>
                <w:top w:val="none" w:sz="0" w:space="0" w:color="auto"/>
                <w:left w:val="none" w:sz="0" w:space="0" w:color="auto"/>
                <w:bottom w:val="none" w:sz="0" w:space="0" w:color="auto"/>
                <w:right w:val="none" w:sz="0" w:space="0" w:color="auto"/>
              </w:divBdr>
            </w:div>
          </w:divsChild>
        </w:div>
        <w:div w:id="1161583674">
          <w:marLeft w:val="0"/>
          <w:marRight w:val="0"/>
          <w:marTop w:val="0"/>
          <w:marBottom w:val="0"/>
          <w:divBdr>
            <w:top w:val="none" w:sz="0" w:space="0" w:color="auto"/>
            <w:left w:val="none" w:sz="0" w:space="0" w:color="auto"/>
            <w:bottom w:val="none" w:sz="0" w:space="0" w:color="auto"/>
            <w:right w:val="none" w:sz="0" w:space="0" w:color="auto"/>
          </w:divBdr>
          <w:divsChild>
            <w:div w:id="330186862">
              <w:marLeft w:val="0"/>
              <w:marRight w:val="0"/>
              <w:marTop w:val="0"/>
              <w:marBottom w:val="0"/>
              <w:divBdr>
                <w:top w:val="none" w:sz="0" w:space="0" w:color="auto"/>
                <w:left w:val="none" w:sz="0" w:space="0" w:color="auto"/>
                <w:bottom w:val="none" w:sz="0" w:space="0" w:color="auto"/>
                <w:right w:val="none" w:sz="0" w:space="0" w:color="auto"/>
              </w:divBdr>
            </w:div>
          </w:divsChild>
        </w:div>
        <w:div w:id="484976640">
          <w:marLeft w:val="0"/>
          <w:marRight w:val="0"/>
          <w:marTop w:val="0"/>
          <w:marBottom w:val="0"/>
          <w:divBdr>
            <w:top w:val="none" w:sz="0" w:space="0" w:color="auto"/>
            <w:left w:val="none" w:sz="0" w:space="0" w:color="auto"/>
            <w:bottom w:val="none" w:sz="0" w:space="0" w:color="auto"/>
            <w:right w:val="none" w:sz="0" w:space="0" w:color="auto"/>
          </w:divBdr>
          <w:divsChild>
            <w:div w:id="1167331900">
              <w:marLeft w:val="0"/>
              <w:marRight w:val="0"/>
              <w:marTop w:val="0"/>
              <w:marBottom w:val="0"/>
              <w:divBdr>
                <w:top w:val="none" w:sz="0" w:space="0" w:color="auto"/>
                <w:left w:val="none" w:sz="0" w:space="0" w:color="auto"/>
                <w:bottom w:val="none" w:sz="0" w:space="0" w:color="auto"/>
                <w:right w:val="none" w:sz="0" w:space="0" w:color="auto"/>
              </w:divBdr>
            </w:div>
            <w:div w:id="437067709">
              <w:marLeft w:val="0"/>
              <w:marRight w:val="0"/>
              <w:marTop w:val="0"/>
              <w:marBottom w:val="0"/>
              <w:divBdr>
                <w:top w:val="none" w:sz="0" w:space="0" w:color="auto"/>
                <w:left w:val="none" w:sz="0" w:space="0" w:color="auto"/>
                <w:bottom w:val="none" w:sz="0" w:space="0" w:color="auto"/>
                <w:right w:val="none" w:sz="0" w:space="0" w:color="auto"/>
              </w:divBdr>
            </w:div>
            <w:div w:id="570234939">
              <w:marLeft w:val="0"/>
              <w:marRight w:val="0"/>
              <w:marTop w:val="0"/>
              <w:marBottom w:val="0"/>
              <w:divBdr>
                <w:top w:val="none" w:sz="0" w:space="0" w:color="auto"/>
                <w:left w:val="none" w:sz="0" w:space="0" w:color="auto"/>
                <w:bottom w:val="none" w:sz="0" w:space="0" w:color="auto"/>
                <w:right w:val="none" w:sz="0" w:space="0" w:color="auto"/>
              </w:divBdr>
            </w:div>
            <w:div w:id="801046859">
              <w:marLeft w:val="0"/>
              <w:marRight w:val="0"/>
              <w:marTop w:val="0"/>
              <w:marBottom w:val="0"/>
              <w:divBdr>
                <w:top w:val="none" w:sz="0" w:space="0" w:color="auto"/>
                <w:left w:val="none" w:sz="0" w:space="0" w:color="auto"/>
                <w:bottom w:val="none" w:sz="0" w:space="0" w:color="auto"/>
                <w:right w:val="none" w:sz="0" w:space="0" w:color="auto"/>
              </w:divBdr>
            </w:div>
          </w:divsChild>
        </w:div>
        <w:div w:id="2134202777">
          <w:marLeft w:val="0"/>
          <w:marRight w:val="0"/>
          <w:marTop w:val="0"/>
          <w:marBottom w:val="0"/>
          <w:divBdr>
            <w:top w:val="none" w:sz="0" w:space="0" w:color="auto"/>
            <w:left w:val="none" w:sz="0" w:space="0" w:color="auto"/>
            <w:bottom w:val="none" w:sz="0" w:space="0" w:color="auto"/>
            <w:right w:val="none" w:sz="0" w:space="0" w:color="auto"/>
          </w:divBdr>
          <w:divsChild>
            <w:div w:id="708915916">
              <w:marLeft w:val="0"/>
              <w:marRight w:val="0"/>
              <w:marTop w:val="0"/>
              <w:marBottom w:val="0"/>
              <w:divBdr>
                <w:top w:val="none" w:sz="0" w:space="0" w:color="auto"/>
                <w:left w:val="none" w:sz="0" w:space="0" w:color="auto"/>
                <w:bottom w:val="none" w:sz="0" w:space="0" w:color="auto"/>
                <w:right w:val="none" w:sz="0" w:space="0" w:color="auto"/>
              </w:divBdr>
            </w:div>
            <w:div w:id="1207569956">
              <w:marLeft w:val="0"/>
              <w:marRight w:val="0"/>
              <w:marTop w:val="0"/>
              <w:marBottom w:val="0"/>
              <w:divBdr>
                <w:top w:val="none" w:sz="0" w:space="0" w:color="auto"/>
                <w:left w:val="none" w:sz="0" w:space="0" w:color="auto"/>
                <w:bottom w:val="none" w:sz="0" w:space="0" w:color="auto"/>
                <w:right w:val="none" w:sz="0" w:space="0" w:color="auto"/>
              </w:divBdr>
            </w:div>
          </w:divsChild>
        </w:div>
        <w:div w:id="1593314807">
          <w:marLeft w:val="0"/>
          <w:marRight w:val="0"/>
          <w:marTop w:val="0"/>
          <w:marBottom w:val="0"/>
          <w:divBdr>
            <w:top w:val="none" w:sz="0" w:space="0" w:color="auto"/>
            <w:left w:val="none" w:sz="0" w:space="0" w:color="auto"/>
            <w:bottom w:val="none" w:sz="0" w:space="0" w:color="auto"/>
            <w:right w:val="none" w:sz="0" w:space="0" w:color="auto"/>
          </w:divBdr>
          <w:divsChild>
            <w:div w:id="1394305554">
              <w:marLeft w:val="0"/>
              <w:marRight w:val="0"/>
              <w:marTop w:val="0"/>
              <w:marBottom w:val="0"/>
              <w:divBdr>
                <w:top w:val="none" w:sz="0" w:space="0" w:color="auto"/>
                <w:left w:val="none" w:sz="0" w:space="0" w:color="auto"/>
                <w:bottom w:val="none" w:sz="0" w:space="0" w:color="auto"/>
                <w:right w:val="none" w:sz="0" w:space="0" w:color="auto"/>
              </w:divBdr>
            </w:div>
          </w:divsChild>
        </w:div>
        <w:div w:id="1933510291">
          <w:marLeft w:val="0"/>
          <w:marRight w:val="0"/>
          <w:marTop w:val="0"/>
          <w:marBottom w:val="0"/>
          <w:divBdr>
            <w:top w:val="none" w:sz="0" w:space="0" w:color="auto"/>
            <w:left w:val="none" w:sz="0" w:space="0" w:color="auto"/>
            <w:bottom w:val="none" w:sz="0" w:space="0" w:color="auto"/>
            <w:right w:val="none" w:sz="0" w:space="0" w:color="auto"/>
          </w:divBdr>
          <w:divsChild>
            <w:div w:id="1506626068">
              <w:marLeft w:val="0"/>
              <w:marRight w:val="0"/>
              <w:marTop w:val="0"/>
              <w:marBottom w:val="0"/>
              <w:divBdr>
                <w:top w:val="none" w:sz="0" w:space="0" w:color="auto"/>
                <w:left w:val="none" w:sz="0" w:space="0" w:color="auto"/>
                <w:bottom w:val="none" w:sz="0" w:space="0" w:color="auto"/>
                <w:right w:val="none" w:sz="0" w:space="0" w:color="auto"/>
              </w:divBdr>
            </w:div>
          </w:divsChild>
        </w:div>
        <w:div w:id="2052457403">
          <w:marLeft w:val="0"/>
          <w:marRight w:val="0"/>
          <w:marTop w:val="0"/>
          <w:marBottom w:val="0"/>
          <w:divBdr>
            <w:top w:val="none" w:sz="0" w:space="0" w:color="auto"/>
            <w:left w:val="none" w:sz="0" w:space="0" w:color="auto"/>
            <w:bottom w:val="none" w:sz="0" w:space="0" w:color="auto"/>
            <w:right w:val="none" w:sz="0" w:space="0" w:color="auto"/>
          </w:divBdr>
          <w:divsChild>
            <w:div w:id="1221557744">
              <w:marLeft w:val="0"/>
              <w:marRight w:val="0"/>
              <w:marTop w:val="0"/>
              <w:marBottom w:val="0"/>
              <w:divBdr>
                <w:top w:val="none" w:sz="0" w:space="0" w:color="auto"/>
                <w:left w:val="none" w:sz="0" w:space="0" w:color="auto"/>
                <w:bottom w:val="none" w:sz="0" w:space="0" w:color="auto"/>
                <w:right w:val="none" w:sz="0" w:space="0" w:color="auto"/>
              </w:divBdr>
            </w:div>
            <w:div w:id="222720502">
              <w:marLeft w:val="0"/>
              <w:marRight w:val="0"/>
              <w:marTop w:val="0"/>
              <w:marBottom w:val="0"/>
              <w:divBdr>
                <w:top w:val="none" w:sz="0" w:space="0" w:color="auto"/>
                <w:left w:val="none" w:sz="0" w:space="0" w:color="auto"/>
                <w:bottom w:val="none" w:sz="0" w:space="0" w:color="auto"/>
                <w:right w:val="none" w:sz="0" w:space="0" w:color="auto"/>
              </w:divBdr>
            </w:div>
            <w:div w:id="400717298">
              <w:marLeft w:val="0"/>
              <w:marRight w:val="0"/>
              <w:marTop w:val="0"/>
              <w:marBottom w:val="0"/>
              <w:divBdr>
                <w:top w:val="none" w:sz="0" w:space="0" w:color="auto"/>
                <w:left w:val="none" w:sz="0" w:space="0" w:color="auto"/>
                <w:bottom w:val="none" w:sz="0" w:space="0" w:color="auto"/>
                <w:right w:val="none" w:sz="0" w:space="0" w:color="auto"/>
              </w:divBdr>
            </w:div>
          </w:divsChild>
        </w:div>
        <w:div w:id="188177766">
          <w:marLeft w:val="0"/>
          <w:marRight w:val="0"/>
          <w:marTop w:val="0"/>
          <w:marBottom w:val="0"/>
          <w:divBdr>
            <w:top w:val="none" w:sz="0" w:space="0" w:color="auto"/>
            <w:left w:val="none" w:sz="0" w:space="0" w:color="auto"/>
            <w:bottom w:val="none" w:sz="0" w:space="0" w:color="auto"/>
            <w:right w:val="none" w:sz="0" w:space="0" w:color="auto"/>
          </w:divBdr>
          <w:divsChild>
            <w:div w:id="443622359">
              <w:marLeft w:val="0"/>
              <w:marRight w:val="0"/>
              <w:marTop w:val="0"/>
              <w:marBottom w:val="0"/>
              <w:divBdr>
                <w:top w:val="none" w:sz="0" w:space="0" w:color="auto"/>
                <w:left w:val="none" w:sz="0" w:space="0" w:color="auto"/>
                <w:bottom w:val="none" w:sz="0" w:space="0" w:color="auto"/>
                <w:right w:val="none" w:sz="0" w:space="0" w:color="auto"/>
              </w:divBdr>
            </w:div>
          </w:divsChild>
        </w:div>
        <w:div w:id="1208757078">
          <w:marLeft w:val="0"/>
          <w:marRight w:val="0"/>
          <w:marTop w:val="0"/>
          <w:marBottom w:val="0"/>
          <w:divBdr>
            <w:top w:val="none" w:sz="0" w:space="0" w:color="auto"/>
            <w:left w:val="none" w:sz="0" w:space="0" w:color="auto"/>
            <w:bottom w:val="none" w:sz="0" w:space="0" w:color="auto"/>
            <w:right w:val="none" w:sz="0" w:space="0" w:color="auto"/>
          </w:divBdr>
          <w:divsChild>
            <w:div w:id="677317876">
              <w:marLeft w:val="0"/>
              <w:marRight w:val="0"/>
              <w:marTop w:val="0"/>
              <w:marBottom w:val="0"/>
              <w:divBdr>
                <w:top w:val="none" w:sz="0" w:space="0" w:color="auto"/>
                <w:left w:val="none" w:sz="0" w:space="0" w:color="auto"/>
                <w:bottom w:val="none" w:sz="0" w:space="0" w:color="auto"/>
                <w:right w:val="none" w:sz="0" w:space="0" w:color="auto"/>
              </w:divBdr>
            </w:div>
            <w:div w:id="1939942341">
              <w:marLeft w:val="0"/>
              <w:marRight w:val="0"/>
              <w:marTop w:val="0"/>
              <w:marBottom w:val="0"/>
              <w:divBdr>
                <w:top w:val="none" w:sz="0" w:space="0" w:color="auto"/>
                <w:left w:val="none" w:sz="0" w:space="0" w:color="auto"/>
                <w:bottom w:val="none" w:sz="0" w:space="0" w:color="auto"/>
                <w:right w:val="none" w:sz="0" w:space="0" w:color="auto"/>
              </w:divBdr>
            </w:div>
          </w:divsChild>
        </w:div>
        <w:div w:id="1699701461">
          <w:marLeft w:val="0"/>
          <w:marRight w:val="0"/>
          <w:marTop w:val="0"/>
          <w:marBottom w:val="0"/>
          <w:divBdr>
            <w:top w:val="none" w:sz="0" w:space="0" w:color="auto"/>
            <w:left w:val="none" w:sz="0" w:space="0" w:color="auto"/>
            <w:bottom w:val="none" w:sz="0" w:space="0" w:color="auto"/>
            <w:right w:val="none" w:sz="0" w:space="0" w:color="auto"/>
          </w:divBdr>
          <w:divsChild>
            <w:div w:id="5935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2846">
      <w:bodyDiv w:val="1"/>
      <w:marLeft w:val="0"/>
      <w:marRight w:val="0"/>
      <w:marTop w:val="0"/>
      <w:marBottom w:val="0"/>
      <w:divBdr>
        <w:top w:val="none" w:sz="0" w:space="0" w:color="auto"/>
        <w:left w:val="none" w:sz="0" w:space="0" w:color="auto"/>
        <w:bottom w:val="none" w:sz="0" w:space="0" w:color="auto"/>
        <w:right w:val="none" w:sz="0" w:space="0" w:color="auto"/>
      </w:divBdr>
      <w:divsChild>
        <w:div w:id="1206983972">
          <w:marLeft w:val="274"/>
          <w:marRight w:val="0"/>
          <w:marTop w:val="0"/>
          <w:marBottom w:val="0"/>
          <w:divBdr>
            <w:top w:val="none" w:sz="0" w:space="0" w:color="auto"/>
            <w:left w:val="none" w:sz="0" w:space="0" w:color="auto"/>
            <w:bottom w:val="none" w:sz="0" w:space="0" w:color="auto"/>
            <w:right w:val="none" w:sz="0" w:space="0" w:color="auto"/>
          </w:divBdr>
        </w:div>
        <w:div w:id="1877421816">
          <w:marLeft w:val="274"/>
          <w:marRight w:val="0"/>
          <w:marTop w:val="0"/>
          <w:marBottom w:val="0"/>
          <w:divBdr>
            <w:top w:val="none" w:sz="0" w:space="0" w:color="auto"/>
            <w:left w:val="none" w:sz="0" w:space="0" w:color="auto"/>
            <w:bottom w:val="none" w:sz="0" w:space="0" w:color="auto"/>
            <w:right w:val="none" w:sz="0" w:space="0" w:color="auto"/>
          </w:divBdr>
        </w:div>
        <w:div w:id="1627345656">
          <w:marLeft w:val="274"/>
          <w:marRight w:val="0"/>
          <w:marTop w:val="0"/>
          <w:marBottom w:val="0"/>
          <w:divBdr>
            <w:top w:val="none" w:sz="0" w:space="0" w:color="auto"/>
            <w:left w:val="none" w:sz="0" w:space="0" w:color="auto"/>
            <w:bottom w:val="none" w:sz="0" w:space="0" w:color="auto"/>
            <w:right w:val="none" w:sz="0" w:space="0" w:color="auto"/>
          </w:divBdr>
        </w:div>
        <w:div w:id="238367734">
          <w:marLeft w:val="274"/>
          <w:marRight w:val="0"/>
          <w:marTop w:val="0"/>
          <w:marBottom w:val="0"/>
          <w:divBdr>
            <w:top w:val="none" w:sz="0" w:space="0" w:color="auto"/>
            <w:left w:val="none" w:sz="0" w:space="0" w:color="auto"/>
            <w:bottom w:val="none" w:sz="0" w:space="0" w:color="auto"/>
            <w:right w:val="none" w:sz="0" w:space="0" w:color="auto"/>
          </w:divBdr>
        </w:div>
        <w:div w:id="1809323375">
          <w:marLeft w:val="274"/>
          <w:marRight w:val="0"/>
          <w:marTop w:val="0"/>
          <w:marBottom w:val="0"/>
          <w:divBdr>
            <w:top w:val="none" w:sz="0" w:space="0" w:color="auto"/>
            <w:left w:val="none" w:sz="0" w:space="0" w:color="auto"/>
            <w:bottom w:val="none" w:sz="0" w:space="0" w:color="auto"/>
            <w:right w:val="none" w:sz="0" w:space="0" w:color="auto"/>
          </w:divBdr>
        </w:div>
        <w:div w:id="574122789">
          <w:marLeft w:val="274"/>
          <w:marRight w:val="0"/>
          <w:marTop w:val="0"/>
          <w:marBottom w:val="0"/>
          <w:divBdr>
            <w:top w:val="none" w:sz="0" w:space="0" w:color="auto"/>
            <w:left w:val="none" w:sz="0" w:space="0" w:color="auto"/>
            <w:bottom w:val="none" w:sz="0" w:space="0" w:color="auto"/>
            <w:right w:val="none" w:sz="0" w:space="0" w:color="auto"/>
          </w:divBdr>
        </w:div>
        <w:div w:id="580018367">
          <w:marLeft w:val="274"/>
          <w:marRight w:val="0"/>
          <w:marTop w:val="0"/>
          <w:marBottom w:val="0"/>
          <w:divBdr>
            <w:top w:val="none" w:sz="0" w:space="0" w:color="auto"/>
            <w:left w:val="none" w:sz="0" w:space="0" w:color="auto"/>
            <w:bottom w:val="none" w:sz="0" w:space="0" w:color="auto"/>
            <w:right w:val="none" w:sz="0" w:space="0" w:color="auto"/>
          </w:divBdr>
        </w:div>
        <w:div w:id="1712998243">
          <w:marLeft w:val="274"/>
          <w:marRight w:val="0"/>
          <w:marTop w:val="0"/>
          <w:marBottom w:val="0"/>
          <w:divBdr>
            <w:top w:val="none" w:sz="0" w:space="0" w:color="auto"/>
            <w:left w:val="none" w:sz="0" w:space="0" w:color="auto"/>
            <w:bottom w:val="none" w:sz="0" w:space="0" w:color="auto"/>
            <w:right w:val="none" w:sz="0" w:space="0" w:color="auto"/>
          </w:divBdr>
        </w:div>
        <w:div w:id="1759204464">
          <w:marLeft w:val="274"/>
          <w:marRight w:val="0"/>
          <w:marTop w:val="0"/>
          <w:marBottom w:val="0"/>
          <w:divBdr>
            <w:top w:val="none" w:sz="0" w:space="0" w:color="auto"/>
            <w:left w:val="none" w:sz="0" w:space="0" w:color="auto"/>
            <w:bottom w:val="none" w:sz="0" w:space="0" w:color="auto"/>
            <w:right w:val="none" w:sz="0" w:space="0" w:color="auto"/>
          </w:divBdr>
        </w:div>
        <w:div w:id="397360598">
          <w:marLeft w:val="274"/>
          <w:marRight w:val="0"/>
          <w:marTop w:val="0"/>
          <w:marBottom w:val="0"/>
          <w:divBdr>
            <w:top w:val="none" w:sz="0" w:space="0" w:color="auto"/>
            <w:left w:val="none" w:sz="0" w:space="0" w:color="auto"/>
            <w:bottom w:val="none" w:sz="0" w:space="0" w:color="auto"/>
            <w:right w:val="none" w:sz="0" w:space="0" w:color="auto"/>
          </w:divBdr>
        </w:div>
        <w:div w:id="1349716927">
          <w:marLeft w:val="274"/>
          <w:marRight w:val="0"/>
          <w:marTop w:val="0"/>
          <w:marBottom w:val="0"/>
          <w:divBdr>
            <w:top w:val="none" w:sz="0" w:space="0" w:color="auto"/>
            <w:left w:val="none" w:sz="0" w:space="0" w:color="auto"/>
            <w:bottom w:val="none" w:sz="0" w:space="0" w:color="auto"/>
            <w:right w:val="none" w:sz="0" w:space="0" w:color="auto"/>
          </w:divBdr>
        </w:div>
        <w:div w:id="1112748476">
          <w:marLeft w:val="274"/>
          <w:marRight w:val="0"/>
          <w:marTop w:val="0"/>
          <w:marBottom w:val="0"/>
          <w:divBdr>
            <w:top w:val="none" w:sz="0" w:space="0" w:color="auto"/>
            <w:left w:val="none" w:sz="0" w:space="0" w:color="auto"/>
            <w:bottom w:val="none" w:sz="0" w:space="0" w:color="auto"/>
            <w:right w:val="none" w:sz="0" w:space="0" w:color="auto"/>
          </w:divBdr>
        </w:div>
        <w:div w:id="1520854337">
          <w:marLeft w:val="274"/>
          <w:marRight w:val="0"/>
          <w:marTop w:val="0"/>
          <w:marBottom w:val="0"/>
          <w:divBdr>
            <w:top w:val="none" w:sz="0" w:space="0" w:color="auto"/>
            <w:left w:val="none" w:sz="0" w:space="0" w:color="auto"/>
            <w:bottom w:val="none" w:sz="0" w:space="0" w:color="auto"/>
            <w:right w:val="none" w:sz="0" w:space="0" w:color="auto"/>
          </w:divBdr>
        </w:div>
        <w:div w:id="244195915">
          <w:marLeft w:val="274"/>
          <w:marRight w:val="0"/>
          <w:marTop w:val="0"/>
          <w:marBottom w:val="0"/>
          <w:divBdr>
            <w:top w:val="none" w:sz="0" w:space="0" w:color="auto"/>
            <w:left w:val="none" w:sz="0" w:space="0" w:color="auto"/>
            <w:bottom w:val="none" w:sz="0" w:space="0" w:color="auto"/>
            <w:right w:val="none" w:sz="0" w:space="0" w:color="auto"/>
          </w:divBdr>
        </w:div>
        <w:div w:id="1601794189">
          <w:marLeft w:val="274"/>
          <w:marRight w:val="0"/>
          <w:marTop w:val="0"/>
          <w:marBottom w:val="0"/>
          <w:divBdr>
            <w:top w:val="none" w:sz="0" w:space="0" w:color="auto"/>
            <w:left w:val="none" w:sz="0" w:space="0" w:color="auto"/>
            <w:bottom w:val="none" w:sz="0" w:space="0" w:color="auto"/>
            <w:right w:val="none" w:sz="0" w:space="0" w:color="auto"/>
          </w:divBdr>
        </w:div>
        <w:div w:id="1491869414">
          <w:marLeft w:val="274"/>
          <w:marRight w:val="0"/>
          <w:marTop w:val="0"/>
          <w:marBottom w:val="0"/>
          <w:divBdr>
            <w:top w:val="none" w:sz="0" w:space="0" w:color="auto"/>
            <w:left w:val="none" w:sz="0" w:space="0" w:color="auto"/>
            <w:bottom w:val="none" w:sz="0" w:space="0" w:color="auto"/>
            <w:right w:val="none" w:sz="0" w:space="0" w:color="auto"/>
          </w:divBdr>
        </w:div>
        <w:div w:id="1024942931">
          <w:marLeft w:val="274"/>
          <w:marRight w:val="0"/>
          <w:marTop w:val="0"/>
          <w:marBottom w:val="0"/>
          <w:divBdr>
            <w:top w:val="none" w:sz="0" w:space="0" w:color="auto"/>
            <w:left w:val="none" w:sz="0" w:space="0" w:color="auto"/>
            <w:bottom w:val="none" w:sz="0" w:space="0" w:color="auto"/>
            <w:right w:val="none" w:sz="0" w:space="0" w:color="auto"/>
          </w:divBdr>
        </w:div>
        <w:div w:id="1232501974">
          <w:marLeft w:val="274"/>
          <w:marRight w:val="0"/>
          <w:marTop w:val="0"/>
          <w:marBottom w:val="0"/>
          <w:divBdr>
            <w:top w:val="none" w:sz="0" w:space="0" w:color="auto"/>
            <w:left w:val="none" w:sz="0" w:space="0" w:color="auto"/>
            <w:bottom w:val="none" w:sz="0" w:space="0" w:color="auto"/>
            <w:right w:val="none" w:sz="0" w:space="0" w:color="auto"/>
          </w:divBdr>
        </w:div>
        <w:div w:id="1775979608">
          <w:marLeft w:val="274"/>
          <w:marRight w:val="0"/>
          <w:marTop w:val="0"/>
          <w:marBottom w:val="0"/>
          <w:divBdr>
            <w:top w:val="none" w:sz="0" w:space="0" w:color="auto"/>
            <w:left w:val="none" w:sz="0" w:space="0" w:color="auto"/>
            <w:bottom w:val="none" w:sz="0" w:space="0" w:color="auto"/>
            <w:right w:val="none" w:sz="0" w:space="0" w:color="auto"/>
          </w:divBdr>
        </w:div>
        <w:div w:id="140855017">
          <w:marLeft w:val="274"/>
          <w:marRight w:val="0"/>
          <w:marTop w:val="0"/>
          <w:marBottom w:val="0"/>
          <w:divBdr>
            <w:top w:val="none" w:sz="0" w:space="0" w:color="auto"/>
            <w:left w:val="none" w:sz="0" w:space="0" w:color="auto"/>
            <w:bottom w:val="none" w:sz="0" w:space="0" w:color="auto"/>
            <w:right w:val="none" w:sz="0" w:space="0" w:color="auto"/>
          </w:divBdr>
        </w:div>
        <w:div w:id="340351253">
          <w:marLeft w:val="274"/>
          <w:marRight w:val="0"/>
          <w:marTop w:val="0"/>
          <w:marBottom w:val="0"/>
          <w:divBdr>
            <w:top w:val="none" w:sz="0" w:space="0" w:color="auto"/>
            <w:left w:val="none" w:sz="0" w:space="0" w:color="auto"/>
            <w:bottom w:val="none" w:sz="0" w:space="0" w:color="auto"/>
            <w:right w:val="none" w:sz="0" w:space="0" w:color="auto"/>
          </w:divBdr>
        </w:div>
        <w:div w:id="1049963914">
          <w:marLeft w:val="274"/>
          <w:marRight w:val="0"/>
          <w:marTop w:val="0"/>
          <w:marBottom w:val="0"/>
          <w:divBdr>
            <w:top w:val="none" w:sz="0" w:space="0" w:color="auto"/>
            <w:left w:val="none" w:sz="0" w:space="0" w:color="auto"/>
            <w:bottom w:val="none" w:sz="0" w:space="0" w:color="auto"/>
            <w:right w:val="none" w:sz="0" w:space="0" w:color="auto"/>
          </w:divBdr>
        </w:div>
        <w:div w:id="100106142">
          <w:marLeft w:val="274"/>
          <w:marRight w:val="0"/>
          <w:marTop w:val="0"/>
          <w:marBottom w:val="0"/>
          <w:divBdr>
            <w:top w:val="none" w:sz="0" w:space="0" w:color="auto"/>
            <w:left w:val="none" w:sz="0" w:space="0" w:color="auto"/>
            <w:bottom w:val="none" w:sz="0" w:space="0" w:color="auto"/>
            <w:right w:val="none" w:sz="0" w:space="0" w:color="auto"/>
          </w:divBdr>
        </w:div>
        <w:div w:id="1527252074">
          <w:marLeft w:val="274"/>
          <w:marRight w:val="0"/>
          <w:marTop w:val="0"/>
          <w:marBottom w:val="0"/>
          <w:divBdr>
            <w:top w:val="none" w:sz="0" w:space="0" w:color="auto"/>
            <w:left w:val="none" w:sz="0" w:space="0" w:color="auto"/>
            <w:bottom w:val="none" w:sz="0" w:space="0" w:color="auto"/>
            <w:right w:val="none" w:sz="0" w:space="0" w:color="auto"/>
          </w:divBdr>
        </w:div>
        <w:div w:id="1093862590">
          <w:marLeft w:val="274"/>
          <w:marRight w:val="0"/>
          <w:marTop w:val="0"/>
          <w:marBottom w:val="0"/>
          <w:divBdr>
            <w:top w:val="none" w:sz="0" w:space="0" w:color="auto"/>
            <w:left w:val="none" w:sz="0" w:space="0" w:color="auto"/>
            <w:bottom w:val="none" w:sz="0" w:space="0" w:color="auto"/>
            <w:right w:val="none" w:sz="0" w:space="0" w:color="auto"/>
          </w:divBdr>
        </w:div>
        <w:div w:id="1493370125">
          <w:marLeft w:val="274"/>
          <w:marRight w:val="0"/>
          <w:marTop w:val="0"/>
          <w:marBottom w:val="0"/>
          <w:divBdr>
            <w:top w:val="none" w:sz="0" w:space="0" w:color="auto"/>
            <w:left w:val="none" w:sz="0" w:space="0" w:color="auto"/>
            <w:bottom w:val="none" w:sz="0" w:space="0" w:color="auto"/>
            <w:right w:val="none" w:sz="0" w:space="0" w:color="auto"/>
          </w:divBdr>
        </w:div>
        <w:div w:id="1730153486">
          <w:marLeft w:val="274"/>
          <w:marRight w:val="0"/>
          <w:marTop w:val="0"/>
          <w:marBottom w:val="0"/>
          <w:divBdr>
            <w:top w:val="none" w:sz="0" w:space="0" w:color="auto"/>
            <w:left w:val="none" w:sz="0" w:space="0" w:color="auto"/>
            <w:bottom w:val="none" w:sz="0" w:space="0" w:color="auto"/>
            <w:right w:val="none" w:sz="0" w:space="0" w:color="auto"/>
          </w:divBdr>
        </w:div>
        <w:div w:id="1809668681">
          <w:marLeft w:val="274"/>
          <w:marRight w:val="0"/>
          <w:marTop w:val="0"/>
          <w:marBottom w:val="0"/>
          <w:divBdr>
            <w:top w:val="none" w:sz="0" w:space="0" w:color="auto"/>
            <w:left w:val="none" w:sz="0" w:space="0" w:color="auto"/>
            <w:bottom w:val="none" w:sz="0" w:space="0" w:color="auto"/>
            <w:right w:val="none" w:sz="0" w:space="0" w:color="auto"/>
          </w:divBdr>
        </w:div>
        <w:div w:id="2002418059">
          <w:marLeft w:val="274"/>
          <w:marRight w:val="0"/>
          <w:marTop w:val="0"/>
          <w:marBottom w:val="0"/>
          <w:divBdr>
            <w:top w:val="none" w:sz="0" w:space="0" w:color="auto"/>
            <w:left w:val="none" w:sz="0" w:space="0" w:color="auto"/>
            <w:bottom w:val="none" w:sz="0" w:space="0" w:color="auto"/>
            <w:right w:val="none" w:sz="0" w:space="0" w:color="auto"/>
          </w:divBdr>
        </w:div>
        <w:div w:id="1566798191">
          <w:marLeft w:val="274"/>
          <w:marRight w:val="0"/>
          <w:marTop w:val="0"/>
          <w:marBottom w:val="0"/>
          <w:divBdr>
            <w:top w:val="none" w:sz="0" w:space="0" w:color="auto"/>
            <w:left w:val="none" w:sz="0" w:space="0" w:color="auto"/>
            <w:bottom w:val="none" w:sz="0" w:space="0" w:color="auto"/>
            <w:right w:val="none" w:sz="0" w:space="0" w:color="auto"/>
          </w:divBdr>
        </w:div>
        <w:div w:id="1222907604">
          <w:marLeft w:val="274"/>
          <w:marRight w:val="0"/>
          <w:marTop w:val="0"/>
          <w:marBottom w:val="0"/>
          <w:divBdr>
            <w:top w:val="none" w:sz="0" w:space="0" w:color="auto"/>
            <w:left w:val="none" w:sz="0" w:space="0" w:color="auto"/>
            <w:bottom w:val="none" w:sz="0" w:space="0" w:color="auto"/>
            <w:right w:val="none" w:sz="0" w:space="0" w:color="auto"/>
          </w:divBdr>
        </w:div>
        <w:div w:id="1551071426">
          <w:marLeft w:val="274"/>
          <w:marRight w:val="0"/>
          <w:marTop w:val="0"/>
          <w:marBottom w:val="0"/>
          <w:divBdr>
            <w:top w:val="none" w:sz="0" w:space="0" w:color="auto"/>
            <w:left w:val="none" w:sz="0" w:space="0" w:color="auto"/>
            <w:bottom w:val="none" w:sz="0" w:space="0" w:color="auto"/>
            <w:right w:val="none" w:sz="0" w:space="0" w:color="auto"/>
          </w:divBdr>
        </w:div>
        <w:div w:id="439760945">
          <w:marLeft w:val="274"/>
          <w:marRight w:val="0"/>
          <w:marTop w:val="0"/>
          <w:marBottom w:val="0"/>
          <w:divBdr>
            <w:top w:val="none" w:sz="0" w:space="0" w:color="auto"/>
            <w:left w:val="none" w:sz="0" w:space="0" w:color="auto"/>
            <w:bottom w:val="none" w:sz="0" w:space="0" w:color="auto"/>
            <w:right w:val="none" w:sz="0" w:space="0" w:color="auto"/>
          </w:divBdr>
        </w:div>
        <w:div w:id="1092507092">
          <w:marLeft w:val="274"/>
          <w:marRight w:val="0"/>
          <w:marTop w:val="0"/>
          <w:marBottom w:val="0"/>
          <w:divBdr>
            <w:top w:val="none" w:sz="0" w:space="0" w:color="auto"/>
            <w:left w:val="none" w:sz="0" w:space="0" w:color="auto"/>
            <w:bottom w:val="none" w:sz="0" w:space="0" w:color="auto"/>
            <w:right w:val="none" w:sz="0" w:space="0" w:color="auto"/>
          </w:divBdr>
        </w:div>
        <w:div w:id="637878064">
          <w:marLeft w:val="274"/>
          <w:marRight w:val="0"/>
          <w:marTop w:val="0"/>
          <w:marBottom w:val="0"/>
          <w:divBdr>
            <w:top w:val="none" w:sz="0" w:space="0" w:color="auto"/>
            <w:left w:val="none" w:sz="0" w:space="0" w:color="auto"/>
            <w:bottom w:val="none" w:sz="0" w:space="0" w:color="auto"/>
            <w:right w:val="none" w:sz="0" w:space="0" w:color="auto"/>
          </w:divBdr>
        </w:div>
        <w:div w:id="1504469217">
          <w:marLeft w:val="274"/>
          <w:marRight w:val="0"/>
          <w:marTop w:val="0"/>
          <w:marBottom w:val="0"/>
          <w:divBdr>
            <w:top w:val="none" w:sz="0" w:space="0" w:color="auto"/>
            <w:left w:val="none" w:sz="0" w:space="0" w:color="auto"/>
            <w:bottom w:val="none" w:sz="0" w:space="0" w:color="auto"/>
            <w:right w:val="none" w:sz="0" w:space="0" w:color="auto"/>
          </w:divBdr>
        </w:div>
      </w:divsChild>
    </w:div>
    <w:div w:id="815727634">
      <w:bodyDiv w:val="1"/>
      <w:marLeft w:val="0"/>
      <w:marRight w:val="0"/>
      <w:marTop w:val="0"/>
      <w:marBottom w:val="0"/>
      <w:divBdr>
        <w:top w:val="none" w:sz="0" w:space="0" w:color="auto"/>
        <w:left w:val="none" w:sz="0" w:space="0" w:color="auto"/>
        <w:bottom w:val="none" w:sz="0" w:space="0" w:color="auto"/>
        <w:right w:val="none" w:sz="0" w:space="0" w:color="auto"/>
      </w:divBdr>
      <w:divsChild>
        <w:div w:id="1510827649">
          <w:marLeft w:val="547"/>
          <w:marRight w:val="0"/>
          <w:marTop w:val="58"/>
          <w:marBottom w:val="0"/>
          <w:divBdr>
            <w:top w:val="none" w:sz="0" w:space="0" w:color="auto"/>
            <w:left w:val="none" w:sz="0" w:space="0" w:color="auto"/>
            <w:bottom w:val="none" w:sz="0" w:space="0" w:color="auto"/>
            <w:right w:val="none" w:sz="0" w:space="0" w:color="auto"/>
          </w:divBdr>
        </w:div>
        <w:div w:id="1343554649">
          <w:marLeft w:val="1166"/>
          <w:marRight w:val="0"/>
          <w:marTop w:val="58"/>
          <w:marBottom w:val="0"/>
          <w:divBdr>
            <w:top w:val="none" w:sz="0" w:space="0" w:color="auto"/>
            <w:left w:val="none" w:sz="0" w:space="0" w:color="auto"/>
            <w:bottom w:val="none" w:sz="0" w:space="0" w:color="auto"/>
            <w:right w:val="none" w:sz="0" w:space="0" w:color="auto"/>
          </w:divBdr>
        </w:div>
        <w:div w:id="2070302924">
          <w:marLeft w:val="1166"/>
          <w:marRight w:val="0"/>
          <w:marTop w:val="58"/>
          <w:marBottom w:val="0"/>
          <w:divBdr>
            <w:top w:val="none" w:sz="0" w:space="0" w:color="auto"/>
            <w:left w:val="none" w:sz="0" w:space="0" w:color="auto"/>
            <w:bottom w:val="none" w:sz="0" w:space="0" w:color="auto"/>
            <w:right w:val="none" w:sz="0" w:space="0" w:color="auto"/>
          </w:divBdr>
        </w:div>
        <w:div w:id="420024709">
          <w:marLeft w:val="547"/>
          <w:marRight w:val="0"/>
          <w:marTop w:val="58"/>
          <w:marBottom w:val="0"/>
          <w:divBdr>
            <w:top w:val="none" w:sz="0" w:space="0" w:color="auto"/>
            <w:left w:val="none" w:sz="0" w:space="0" w:color="auto"/>
            <w:bottom w:val="none" w:sz="0" w:space="0" w:color="auto"/>
            <w:right w:val="none" w:sz="0" w:space="0" w:color="auto"/>
          </w:divBdr>
        </w:div>
        <w:div w:id="707291377">
          <w:marLeft w:val="1166"/>
          <w:marRight w:val="0"/>
          <w:marTop w:val="58"/>
          <w:marBottom w:val="0"/>
          <w:divBdr>
            <w:top w:val="none" w:sz="0" w:space="0" w:color="auto"/>
            <w:left w:val="none" w:sz="0" w:space="0" w:color="auto"/>
            <w:bottom w:val="none" w:sz="0" w:space="0" w:color="auto"/>
            <w:right w:val="none" w:sz="0" w:space="0" w:color="auto"/>
          </w:divBdr>
        </w:div>
        <w:div w:id="1836729190">
          <w:marLeft w:val="1166"/>
          <w:marRight w:val="0"/>
          <w:marTop w:val="58"/>
          <w:marBottom w:val="0"/>
          <w:divBdr>
            <w:top w:val="none" w:sz="0" w:space="0" w:color="auto"/>
            <w:left w:val="none" w:sz="0" w:space="0" w:color="auto"/>
            <w:bottom w:val="none" w:sz="0" w:space="0" w:color="auto"/>
            <w:right w:val="none" w:sz="0" w:space="0" w:color="auto"/>
          </w:divBdr>
        </w:div>
        <w:div w:id="346448813">
          <w:marLeft w:val="1166"/>
          <w:marRight w:val="0"/>
          <w:marTop w:val="58"/>
          <w:marBottom w:val="0"/>
          <w:divBdr>
            <w:top w:val="none" w:sz="0" w:space="0" w:color="auto"/>
            <w:left w:val="none" w:sz="0" w:space="0" w:color="auto"/>
            <w:bottom w:val="none" w:sz="0" w:space="0" w:color="auto"/>
            <w:right w:val="none" w:sz="0" w:space="0" w:color="auto"/>
          </w:divBdr>
        </w:div>
        <w:div w:id="542327974">
          <w:marLeft w:val="1166"/>
          <w:marRight w:val="0"/>
          <w:marTop w:val="58"/>
          <w:marBottom w:val="0"/>
          <w:divBdr>
            <w:top w:val="none" w:sz="0" w:space="0" w:color="auto"/>
            <w:left w:val="none" w:sz="0" w:space="0" w:color="auto"/>
            <w:bottom w:val="none" w:sz="0" w:space="0" w:color="auto"/>
            <w:right w:val="none" w:sz="0" w:space="0" w:color="auto"/>
          </w:divBdr>
        </w:div>
        <w:div w:id="880283547">
          <w:marLeft w:val="1166"/>
          <w:marRight w:val="0"/>
          <w:marTop w:val="58"/>
          <w:marBottom w:val="0"/>
          <w:divBdr>
            <w:top w:val="none" w:sz="0" w:space="0" w:color="auto"/>
            <w:left w:val="none" w:sz="0" w:space="0" w:color="auto"/>
            <w:bottom w:val="none" w:sz="0" w:space="0" w:color="auto"/>
            <w:right w:val="none" w:sz="0" w:space="0" w:color="auto"/>
          </w:divBdr>
        </w:div>
        <w:div w:id="1572814900">
          <w:marLeft w:val="547"/>
          <w:marRight w:val="0"/>
          <w:marTop w:val="58"/>
          <w:marBottom w:val="0"/>
          <w:divBdr>
            <w:top w:val="none" w:sz="0" w:space="0" w:color="auto"/>
            <w:left w:val="none" w:sz="0" w:space="0" w:color="auto"/>
            <w:bottom w:val="none" w:sz="0" w:space="0" w:color="auto"/>
            <w:right w:val="none" w:sz="0" w:space="0" w:color="auto"/>
          </w:divBdr>
        </w:div>
        <w:div w:id="280039996">
          <w:marLeft w:val="1166"/>
          <w:marRight w:val="0"/>
          <w:marTop w:val="58"/>
          <w:marBottom w:val="0"/>
          <w:divBdr>
            <w:top w:val="none" w:sz="0" w:space="0" w:color="auto"/>
            <w:left w:val="none" w:sz="0" w:space="0" w:color="auto"/>
            <w:bottom w:val="none" w:sz="0" w:space="0" w:color="auto"/>
            <w:right w:val="none" w:sz="0" w:space="0" w:color="auto"/>
          </w:divBdr>
        </w:div>
        <w:div w:id="1060976181">
          <w:marLeft w:val="1166"/>
          <w:marRight w:val="0"/>
          <w:marTop w:val="58"/>
          <w:marBottom w:val="0"/>
          <w:divBdr>
            <w:top w:val="none" w:sz="0" w:space="0" w:color="auto"/>
            <w:left w:val="none" w:sz="0" w:space="0" w:color="auto"/>
            <w:bottom w:val="none" w:sz="0" w:space="0" w:color="auto"/>
            <w:right w:val="none" w:sz="0" w:space="0" w:color="auto"/>
          </w:divBdr>
        </w:div>
        <w:div w:id="1949191969">
          <w:marLeft w:val="1166"/>
          <w:marRight w:val="0"/>
          <w:marTop w:val="58"/>
          <w:marBottom w:val="0"/>
          <w:divBdr>
            <w:top w:val="none" w:sz="0" w:space="0" w:color="auto"/>
            <w:left w:val="none" w:sz="0" w:space="0" w:color="auto"/>
            <w:bottom w:val="none" w:sz="0" w:space="0" w:color="auto"/>
            <w:right w:val="none" w:sz="0" w:space="0" w:color="auto"/>
          </w:divBdr>
        </w:div>
        <w:div w:id="773943255">
          <w:marLeft w:val="1166"/>
          <w:marRight w:val="0"/>
          <w:marTop w:val="58"/>
          <w:marBottom w:val="0"/>
          <w:divBdr>
            <w:top w:val="none" w:sz="0" w:space="0" w:color="auto"/>
            <w:left w:val="none" w:sz="0" w:space="0" w:color="auto"/>
            <w:bottom w:val="none" w:sz="0" w:space="0" w:color="auto"/>
            <w:right w:val="none" w:sz="0" w:space="0" w:color="auto"/>
          </w:divBdr>
        </w:div>
        <w:div w:id="1598750814">
          <w:marLeft w:val="1166"/>
          <w:marRight w:val="0"/>
          <w:marTop w:val="58"/>
          <w:marBottom w:val="0"/>
          <w:divBdr>
            <w:top w:val="none" w:sz="0" w:space="0" w:color="auto"/>
            <w:left w:val="none" w:sz="0" w:space="0" w:color="auto"/>
            <w:bottom w:val="none" w:sz="0" w:space="0" w:color="auto"/>
            <w:right w:val="none" w:sz="0" w:space="0" w:color="auto"/>
          </w:divBdr>
        </w:div>
        <w:div w:id="1092973157">
          <w:marLeft w:val="1166"/>
          <w:marRight w:val="0"/>
          <w:marTop w:val="58"/>
          <w:marBottom w:val="0"/>
          <w:divBdr>
            <w:top w:val="none" w:sz="0" w:space="0" w:color="auto"/>
            <w:left w:val="none" w:sz="0" w:space="0" w:color="auto"/>
            <w:bottom w:val="none" w:sz="0" w:space="0" w:color="auto"/>
            <w:right w:val="none" w:sz="0" w:space="0" w:color="auto"/>
          </w:divBdr>
        </w:div>
        <w:div w:id="560750783">
          <w:marLeft w:val="1166"/>
          <w:marRight w:val="0"/>
          <w:marTop w:val="58"/>
          <w:marBottom w:val="0"/>
          <w:divBdr>
            <w:top w:val="none" w:sz="0" w:space="0" w:color="auto"/>
            <w:left w:val="none" w:sz="0" w:space="0" w:color="auto"/>
            <w:bottom w:val="none" w:sz="0" w:space="0" w:color="auto"/>
            <w:right w:val="none" w:sz="0" w:space="0" w:color="auto"/>
          </w:divBdr>
        </w:div>
        <w:div w:id="1479883354">
          <w:marLeft w:val="1166"/>
          <w:marRight w:val="0"/>
          <w:marTop w:val="58"/>
          <w:marBottom w:val="0"/>
          <w:divBdr>
            <w:top w:val="none" w:sz="0" w:space="0" w:color="auto"/>
            <w:left w:val="none" w:sz="0" w:space="0" w:color="auto"/>
            <w:bottom w:val="none" w:sz="0" w:space="0" w:color="auto"/>
            <w:right w:val="none" w:sz="0" w:space="0" w:color="auto"/>
          </w:divBdr>
        </w:div>
        <w:div w:id="994838067">
          <w:marLeft w:val="1166"/>
          <w:marRight w:val="0"/>
          <w:marTop w:val="58"/>
          <w:marBottom w:val="0"/>
          <w:divBdr>
            <w:top w:val="none" w:sz="0" w:space="0" w:color="auto"/>
            <w:left w:val="none" w:sz="0" w:space="0" w:color="auto"/>
            <w:bottom w:val="none" w:sz="0" w:space="0" w:color="auto"/>
            <w:right w:val="none" w:sz="0" w:space="0" w:color="auto"/>
          </w:divBdr>
        </w:div>
        <w:div w:id="1896351389">
          <w:marLeft w:val="1166"/>
          <w:marRight w:val="0"/>
          <w:marTop w:val="58"/>
          <w:marBottom w:val="0"/>
          <w:divBdr>
            <w:top w:val="none" w:sz="0" w:space="0" w:color="auto"/>
            <w:left w:val="none" w:sz="0" w:space="0" w:color="auto"/>
            <w:bottom w:val="none" w:sz="0" w:space="0" w:color="auto"/>
            <w:right w:val="none" w:sz="0" w:space="0" w:color="auto"/>
          </w:divBdr>
        </w:div>
        <w:div w:id="255747921">
          <w:marLeft w:val="1166"/>
          <w:marRight w:val="0"/>
          <w:marTop w:val="58"/>
          <w:marBottom w:val="0"/>
          <w:divBdr>
            <w:top w:val="none" w:sz="0" w:space="0" w:color="auto"/>
            <w:left w:val="none" w:sz="0" w:space="0" w:color="auto"/>
            <w:bottom w:val="none" w:sz="0" w:space="0" w:color="auto"/>
            <w:right w:val="none" w:sz="0" w:space="0" w:color="auto"/>
          </w:divBdr>
        </w:div>
        <w:div w:id="277833606">
          <w:marLeft w:val="1166"/>
          <w:marRight w:val="0"/>
          <w:marTop w:val="58"/>
          <w:marBottom w:val="0"/>
          <w:divBdr>
            <w:top w:val="none" w:sz="0" w:space="0" w:color="auto"/>
            <w:left w:val="none" w:sz="0" w:space="0" w:color="auto"/>
            <w:bottom w:val="none" w:sz="0" w:space="0" w:color="auto"/>
            <w:right w:val="none" w:sz="0" w:space="0" w:color="auto"/>
          </w:divBdr>
        </w:div>
        <w:div w:id="568198924">
          <w:marLeft w:val="1166"/>
          <w:marRight w:val="0"/>
          <w:marTop w:val="58"/>
          <w:marBottom w:val="0"/>
          <w:divBdr>
            <w:top w:val="none" w:sz="0" w:space="0" w:color="auto"/>
            <w:left w:val="none" w:sz="0" w:space="0" w:color="auto"/>
            <w:bottom w:val="none" w:sz="0" w:space="0" w:color="auto"/>
            <w:right w:val="none" w:sz="0" w:space="0" w:color="auto"/>
          </w:divBdr>
        </w:div>
        <w:div w:id="464004126">
          <w:marLeft w:val="1166"/>
          <w:marRight w:val="0"/>
          <w:marTop w:val="58"/>
          <w:marBottom w:val="0"/>
          <w:divBdr>
            <w:top w:val="none" w:sz="0" w:space="0" w:color="auto"/>
            <w:left w:val="none" w:sz="0" w:space="0" w:color="auto"/>
            <w:bottom w:val="none" w:sz="0" w:space="0" w:color="auto"/>
            <w:right w:val="none" w:sz="0" w:space="0" w:color="auto"/>
          </w:divBdr>
        </w:div>
      </w:divsChild>
    </w:div>
    <w:div w:id="852035529">
      <w:bodyDiv w:val="1"/>
      <w:marLeft w:val="0"/>
      <w:marRight w:val="0"/>
      <w:marTop w:val="0"/>
      <w:marBottom w:val="0"/>
      <w:divBdr>
        <w:top w:val="none" w:sz="0" w:space="0" w:color="auto"/>
        <w:left w:val="none" w:sz="0" w:space="0" w:color="auto"/>
        <w:bottom w:val="none" w:sz="0" w:space="0" w:color="auto"/>
        <w:right w:val="none" w:sz="0" w:space="0" w:color="auto"/>
      </w:divBdr>
      <w:divsChild>
        <w:div w:id="751515078">
          <w:marLeft w:val="0"/>
          <w:marRight w:val="0"/>
          <w:marTop w:val="0"/>
          <w:marBottom w:val="0"/>
          <w:divBdr>
            <w:top w:val="none" w:sz="0" w:space="0" w:color="auto"/>
            <w:left w:val="none" w:sz="0" w:space="0" w:color="auto"/>
            <w:bottom w:val="none" w:sz="0" w:space="0" w:color="auto"/>
            <w:right w:val="none" w:sz="0" w:space="0" w:color="auto"/>
          </w:divBdr>
          <w:divsChild>
            <w:div w:id="1020737294">
              <w:marLeft w:val="0"/>
              <w:marRight w:val="0"/>
              <w:marTop w:val="0"/>
              <w:marBottom w:val="0"/>
              <w:divBdr>
                <w:top w:val="none" w:sz="0" w:space="0" w:color="auto"/>
                <w:left w:val="none" w:sz="0" w:space="0" w:color="auto"/>
                <w:bottom w:val="none" w:sz="0" w:space="0" w:color="auto"/>
                <w:right w:val="none" w:sz="0" w:space="0" w:color="auto"/>
              </w:divBdr>
            </w:div>
          </w:divsChild>
        </w:div>
        <w:div w:id="837042609">
          <w:marLeft w:val="0"/>
          <w:marRight w:val="0"/>
          <w:marTop w:val="0"/>
          <w:marBottom w:val="0"/>
          <w:divBdr>
            <w:top w:val="none" w:sz="0" w:space="0" w:color="auto"/>
            <w:left w:val="none" w:sz="0" w:space="0" w:color="auto"/>
            <w:bottom w:val="none" w:sz="0" w:space="0" w:color="auto"/>
            <w:right w:val="none" w:sz="0" w:space="0" w:color="auto"/>
          </w:divBdr>
          <w:divsChild>
            <w:div w:id="2147163582">
              <w:marLeft w:val="0"/>
              <w:marRight w:val="0"/>
              <w:marTop w:val="0"/>
              <w:marBottom w:val="0"/>
              <w:divBdr>
                <w:top w:val="none" w:sz="0" w:space="0" w:color="auto"/>
                <w:left w:val="none" w:sz="0" w:space="0" w:color="auto"/>
                <w:bottom w:val="none" w:sz="0" w:space="0" w:color="auto"/>
                <w:right w:val="none" w:sz="0" w:space="0" w:color="auto"/>
              </w:divBdr>
            </w:div>
            <w:div w:id="541863640">
              <w:marLeft w:val="0"/>
              <w:marRight w:val="0"/>
              <w:marTop w:val="0"/>
              <w:marBottom w:val="0"/>
              <w:divBdr>
                <w:top w:val="none" w:sz="0" w:space="0" w:color="auto"/>
                <w:left w:val="none" w:sz="0" w:space="0" w:color="auto"/>
                <w:bottom w:val="none" w:sz="0" w:space="0" w:color="auto"/>
                <w:right w:val="none" w:sz="0" w:space="0" w:color="auto"/>
              </w:divBdr>
            </w:div>
            <w:div w:id="918565663">
              <w:marLeft w:val="0"/>
              <w:marRight w:val="0"/>
              <w:marTop w:val="0"/>
              <w:marBottom w:val="0"/>
              <w:divBdr>
                <w:top w:val="none" w:sz="0" w:space="0" w:color="auto"/>
                <w:left w:val="none" w:sz="0" w:space="0" w:color="auto"/>
                <w:bottom w:val="none" w:sz="0" w:space="0" w:color="auto"/>
                <w:right w:val="none" w:sz="0" w:space="0" w:color="auto"/>
              </w:divBdr>
            </w:div>
          </w:divsChild>
        </w:div>
        <w:div w:id="872229104">
          <w:marLeft w:val="0"/>
          <w:marRight w:val="0"/>
          <w:marTop w:val="0"/>
          <w:marBottom w:val="0"/>
          <w:divBdr>
            <w:top w:val="none" w:sz="0" w:space="0" w:color="auto"/>
            <w:left w:val="none" w:sz="0" w:space="0" w:color="auto"/>
            <w:bottom w:val="none" w:sz="0" w:space="0" w:color="auto"/>
            <w:right w:val="none" w:sz="0" w:space="0" w:color="auto"/>
          </w:divBdr>
          <w:divsChild>
            <w:div w:id="798307580">
              <w:marLeft w:val="0"/>
              <w:marRight w:val="0"/>
              <w:marTop w:val="0"/>
              <w:marBottom w:val="0"/>
              <w:divBdr>
                <w:top w:val="none" w:sz="0" w:space="0" w:color="auto"/>
                <w:left w:val="none" w:sz="0" w:space="0" w:color="auto"/>
                <w:bottom w:val="none" w:sz="0" w:space="0" w:color="auto"/>
                <w:right w:val="none" w:sz="0" w:space="0" w:color="auto"/>
              </w:divBdr>
            </w:div>
            <w:div w:id="998534965">
              <w:marLeft w:val="0"/>
              <w:marRight w:val="0"/>
              <w:marTop w:val="0"/>
              <w:marBottom w:val="0"/>
              <w:divBdr>
                <w:top w:val="none" w:sz="0" w:space="0" w:color="auto"/>
                <w:left w:val="none" w:sz="0" w:space="0" w:color="auto"/>
                <w:bottom w:val="none" w:sz="0" w:space="0" w:color="auto"/>
                <w:right w:val="none" w:sz="0" w:space="0" w:color="auto"/>
              </w:divBdr>
            </w:div>
            <w:div w:id="2099865205">
              <w:marLeft w:val="0"/>
              <w:marRight w:val="0"/>
              <w:marTop w:val="0"/>
              <w:marBottom w:val="0"/>
              <w:divBdr>
                <w:top w:val="none" w:sz="0" w:space="0" w:color="auto"/>
                <w:left w:val="none" w:sz="0" w:space="0" w:color="auto"/>
                <w:bottom w:val="none" w:sz="0" w:space="0" w:color="auto"/>
                <w:right w:val="none" w:sz="0" w:space="0" w:color="auto"/>
              </w:divBdr>
            </w:div>
          </w:divsChild>
        </w:div>
        <w:div w:id="700907571">
          <w:marLeft w:val="0"/>
          <w:marRight w:val="0"/>
          <w:marTop w:val="0"/>
          <w:marBottom w:val="0"/>
          <w:divBdr>
            <w:top w:val="none" w:sz="0" w:space="0" w:color="auto"/>
            <w:left w:val="none" w:sz="0" w:space="0" w:color="auto"/>
            <w:bottom w:val="none" w:sz="0" w:space="0" w:color="auto"/>
            <w:right w:val="none" w:sz="0" w:space="0" w:color="auto"/>
          </w:divBdr>
          <w:divsChild>
            <w:div w:id="449281350">
              <w:marLeft w:val="0"/>
              <w:marRight w:val="0"/>
              <w:marTop w:val="0"/>
              <w:marBottom w:val="0"/>
              <w:divBdr>
                <w:top w:val="none" w:sz="0" w:space="0" w:color="auto"/>
                <w:left w:val="none" w:sz="0" w:space="0" w:color="auto"/>
                <w:bottom w:val="none" w:sz="0" w:space="0" w:color="auto"/>
                <w:right w:val="none" w:sz="0" w:space="0" w:color="auto"/>
              </w:divBdr>
            </w:div>
            <w:div w:id="558250784">
              <w:marLeft w:val="0"/>
              <w:marRight w:val="0"/>
              <w:marTop w:val="0"/>
              <w:marBottom w:val="0"/>
              <w:divBdr>
                <w:top w:val="none" w:sz="0" w:space="0" w:color="auto"/>
                <w:left w:val="none" w:sz="0" w:space="0" w:color="auto"/>
                <w:bottom w:val="none" w:sz="0" w:space="0" w:color="auto"/>
                <w:right w:val="none" w:sz="0" w:space="0" w:color="auto"/>
              </w:divBdr>
            </w:div>
            <w:div w:id="1143694951">
              <w:marLeft w:val="0"/>
              <w:marRight w:val="0"/>
              <w:marTop w:val="0"/>
              <w:marBottom w:val="0"/>
              <w:divBdr>
                <w:top w:val="none" w:sz="0" w:space="0" w:color="auto"/>
                <w:left w:val="none" w:sz="0" w:space="0" w:color="auto"/>
                <w:bottom w:val="none" w:sz="0" w:space="0" w:color="auto"/>
                <w:right w:val="none" w:sz="0" w:space="0" w:color="auto"/>
              </w:divBdr>
            </w:div>
          </w:divsChild>
        </w:div>
        <w:div w:id="52239259">
          <w:marLeft w:val="0"/>
          <w:marRight w:val="0"/>
          <w:marTop w:val="0"/>
          <w:marBottom w:val="0"/>
          <w:divBdr>
            <w:top w:val="none" w:sz="0" w:space="0" w:color="auto"/>
            <w:left w:val="none" w:sz="0" w:space="0" w:color="auto"/>
            <w:bottom w:val="none" w:sz="0" w:space="0" w:color="auto"/>
            <w:right w:val="none" w:sz="0" w:space="0" w:color="auto"/>
          </w:divBdr>
          <w:divsChild>
            <w:div w:id="448621479">
              <w:marLeft w:val="0"/>
              <w:marRight w:val="0"/>
              <w:marTop w:val="0"/>
              <w:marBottom w:val="0"/>
              <w:divBdr>
                <w:top w:val="none" w:sz="0" w:space="0" w:color="auto"/>
                <w:left w:val="none" w:sz="0" w:space="0" w:color="auto"/>
                <w:bottom w:val="none" w:sz="0" w:space="0" w:color="auto"/>
                <w:right w:val="none" w:sz="0" w:space="0" w:color="auto"/>
              </w:divBdr>
            </w:div>
          </w:divsChild>
        </w:div>
        <w:div w:id="2061199904">
          <w:marLeft w:val="0"/>
          <w:marRight w:val="0"/>
          <w:marTop w:val="0"/>
          <w:marBottom w:val="0"/>
          <w:divBdr>
            <w:top w:val="none" w:sz="0" w:space="0" w:color="auto"/>
            <w:left w:val="none" w:sz="0" w:space="0" w:color="auto"/>
            <w:bottom w:val="none" w:sz="0" w:space="0" w:color="auto"/>
            <w:right w:val="none" w:sz="0" w:space="0" w:color="auto"/>
          </w:divBdr>
          <w:divsChild>
            <w:div w:id="408581575">
              <w:marLeft w:val="0"/>
              <w:marRight w:val="0"/>
              <w:marTop w:val="0"/>
              <w:marBottom w:val="0"/>
              <w:divBdr>
                <w:top w:val="none" w:sz="0" w:space="0" w:color="auto"/>
                <w:left w:val="none" w:sz="0" w:space="0" w:color="auto"/>
                <w:bottom w:val="none" w:sz="0" w:space="0" w:color="auto"/>
                <w:right w:val="none" w:sz="0" w:space="0" w:color="auto"/>
              </w:divBdr>
            </w:div>
          </w:divsChild>
        </w:div>
        <w:div w:id="526909677">
          <w:marLeft w:val="0"/>
          <w:marRight w:val="0"/>
          <w:marTop w:val="0"/>
          <w:marBottom w:val="0"/>
          <w:divBdr>
            <w:top w:val="none" w:sz="0" w:space="0" w:color="auto"/>
            <w:left w:val="none" w:sz="0" w:space="0" w:color="auto"/>
            <w:bottom w:val="none" w:sz="0" w:space="0" w:color="auto"/>
            <w:right w:val="none" w:sz="0" w:space="0" w:color="auto"/>
          </w:divBdr>
          <w:divsChild>
            <w:div w:id="118573944">
              <w:marLeft w:val="0"/>
              <w:marRight w:val="0"/>
              <w:marTop w:val="0"/>
              <w:marBottom w:val="0"/>
              <w:divBdr>
                <w:top w:val="none" w:sz="0" w:space="0" w:color="auto"/>
                <w:left w:val="none" w:sz="0" w:space="0" w:color="auto"/>
                <w:bottom w:val="none" w:sz="0" w:space="0" w:color="auto"/>
                <w:right w:val="none" w:sz="0" w:space="0" w:color="auto"/>
              </w:divBdr>
            </w:div>
            <w:div w:id="1265454834">
              <w:marLeft w:val="0"/>
              <w:marRight w:val="0"/>
              <w:marTop w:val="0"/>
              <w:marBottom w:val="0"/>
              <w:divBdr>
                <w:top w:val="none" w:sz="0" w:space="0" w:color="auto"/>
                <w:left w:val="none" w:sz="0" w:space="0" w:color="auto"/>
                <w:bottom w:val="none" w:sz="0" w:space="0" w:color="auto"/>
                <w:right w:val="none" w:sz="0" w:space="0" w:color="auto"/>
              </w:divBdr>
            </w:div>
            <w:div w:id="668867109">
              <w:marLeft w:val="0"/>
              <w:marRight w:val="0"/>
              <w:marTop w:val="0"/>
              <w:marBottom w:val="0"/>
              <w:divBdr>
                <w:top w:val="none" w:sz="0" w:space="0" w:color="auto"/>
                <w:left w:val="none" w:sz="0" w:space="0" w:color="auto"/>
                <w:bottom w:val="none" w:sz="0" w:space="0" w:color="auto"/>
                <w:right w:val="none" w:sz="0" w:space="0" w:color="auto"/>
              </w:divBdr>
            </w:div>
          </w:divsChild>
        </w:div>
        <w:div w:id="942541261">
          <w:marLeft w:val="0"/>
          <w:marRight w:val="0"/>
          <w:marTop w:val="0"/>
          <w:marBottom w:val="0"/>
          <w:divBdr>
            <w:top w:val="none" w:sz="0" w:space="0" w:color="auto"/>
            <w:left w:val="none" w:sz="0" w:space="0" w:color="auto"/>
            <w:bottom w:val="none" w:sz="0" w:space="0" w:color="auto"/>
            <w:right w:val="none" w:sz="0" w:space="0" w:color="auto"/>
          </w:divBdr>
          <w:divsChild>
            <w:div w:id="369457649">
              <w:marLeft w:val="0"/>
              <w:marRight w:val="0"/>
              <w:marTop w:val="0"/>
              <w:marBottom w:val="0"/>
              <w:divBdr>
                <w:top w:val="none" w:sz="0" w:space="0" w:color="auto"/>
                <w:left w:val="none" w:sz="0" w:space="0" w:color="auto"/>
                <w:bottom w:val="none" w:sz="0" w:space="0" w:color="auto"/>
                <w:right w:val="none" w:sz="0" w:space="0" w:color="auto"/>
              </w:divBdr>
            </w:div>
          </w:divsChild>
        </w:div>
        <w:div w:id="1257981975">
          <w:marLeft w:val="0"/>
          <w:marRight w:val="0"/>
          <w:marTop w:val="0"/>
          <w:marBottom w:val="0"/>
          <w:divBdr>
            <w:top w:val="none" w:sz="0" w:space="0" w:color="auto"/>
            <w:left w:val="none" w:sz="0" w:space="0" w:color="auto"/>
            <w:bottom w:val="none" w:sz="0" w:space="0" w:color="auto"/>
            <w:right w:val="none" w:sz="0" w:space="0" w:color="auto"/>
          </w:divBdr>
          <w:divsChild>
            <w:div w:id="365838509">
              <w:marLeft w:val="0"/>
              <w:marRight w:val="0"/>
              <w:marTop w:val="0"/>
              <w:marBottom w:val="0"/>
              <w:divBdr>
                <w:top w:val="none" w:sz="0" w:space="0" w:color="auto"/>
                <w:left w:val="none" w:sz="0" w:space="0" w:color="auto"/>
                <w:bottom w:val="none" w:sz="0" w:space="0" w:color="auto"/>
                <w:right w:val="none" w:sz="0" w:space="0" w:color="auto"/>
              </w:divBdr>
            </w:div>
          </w:divsChild>
        </w:div>
        <w:div w:id="1505900087">
          <w:marLeft w:val="0"/>
          <w:marRight w:val="0"/>
          <w:marTop w:val="0"/>
          <w:marBottom w:val="0"/>
          <w:divBdr>
            <w:top w:val="none" w:sz="0" w:space="0" w:color="auto"/>
            <w:left w:val="none" w:sz="0" w:space="0" w:color="auto"/>
            <w:bottom w:val="none" w:sz="0" w:space="0" w:color="auto"/>
            <w:right w:val="none" w:sz="0" w:space="0" w:color="auto"/>
          </w:divBdr>
          <w:divsChild>
            <w:div w:id="1130517135">
              <w:marLeft w:val="0"/>
              <w:marRight w:val="0"/>
              <w:marTop w:val="0"/>
              <w:marBottom w:val="0"/>
              <w:divBdr>
                <w:top w:val="none" w:sz="0" w:space="0" w:color="auto"/>
                <w:left w:val="none" w:sz="0" w:space="0" w:color="auto"/>
                <w:bottom w:val="none" w:sz="0" w:space="0" w:color="auto"/>
                <w:right w:val="none" w:sz="0" w:space="0" w:color="auto"/>
              </w:divBdr>
            </w:div>
          </w:divsChild>
        </w:div>
        <w:div w:id="650060314">
          <w:marLeft w:val="0"/>
          <w:marRight w:val="0"/>
          <w:marTop w:val="0"/>
          <w:marBottom w:val="0"/>
          <w:divBdr>
            <w:top w:val="none" w:sz="0" w:space="0" w:color="auto"/>
            <w:left w:val="none" w:sz="0" w:space="0" w:color="auto"/>
            <w:bottom w:val="none" w:sz="0" w:space="0" w:color="auto"/>
            <w:right w:val="none" w:sz="0" w:space="0" w:color="auto"/>
          </w:divBdr>
          <w:divsChild>
            <w:div w:id="1636911788">
              <w:marLeft w:val="0"/>
              <w:marRight w:val="0"/>
              <w:marTop w:val="0"/>
              <w:marBottom w:val="0"/>
              <w:divBdr>
                <w:top w:val="none" w:sz="0" w:space="0" w:color="auto"/>
                <w:left w:val="none" w:sz="0" w:space="0" w:color="auto"/>
                <w:bottom w:val="none" w:sz="0" w:space="0" w:color="auto"/>
                <w:right w:val="none" w:sz="0" w:space="0" w:color="auto"/>
              </w:divBdr>
            </w:div>
            <w:div w:id="1335766985">
              <w:marLeft w:val="0"/>
              <w:marRight w:val="0"/>
              <w:marTop w:val="0"/>
              <w:marBottom w:val="0"/>
              <w:divBdr>
                <w:top w:val="none" w:sz="0" w:space="0" w:color="auto"/>
                <w:left w:val="none" w:sz="0" w:space="0" w:color="auto"/>
                <w:bottom w:val="none" w:sz="0" w:space="0" w:color="auto"/>
                <w:right w:val="none" w:sz="0" w:space="0" w:color="auto"/>
              </w:divBdr>
            </w:div>
            <w:div w:id="893850846">
              <w:marLeft w:val="0"/>
              <w:marRight w:val="0"/>
              <w:marTop w:val="0"/>
              <w:marBottom w:val="0"/>
              <w:divBdr>
                <w:top w:val="none" w:sz="0" w:space="0" w:color="auto"/>
                <w:left w:val="none" w:sz="0" w:space="0" w:color="auto"/>
                <w:bottom w:val="none" w:sz="0" w:space="0" w:color="auto"/>
                <w:right w:val="none" w:sz="0" w:space="0" w:color="auto"/>
              </w:divBdr>
            </w:div>
          </w:divsChild>
        </w:div>
        <w:div w:id="229266797">
          <w:marLeft w:val="0"/>
          <w:marRight w:val="0"/>
          <w:marTop w:val="0"/>
          <w:marBottom w:val="0"/>
          <w:divBdr>
            <w:top w:val="none" w:sz="0" w:space="0" w:color="auto"/>
            <w:left w:val="none" w:sz="0" w:space="0" w:color="auto"/>
            <w:bottom w:val="none" w:sz="0" w:space="0" w:color="auto"/>
            <w:right w:val="none" w:sz="0" w:space="0" w:color="auto"/>
          </w:divBdr>
          <w:divsChild>
            <w:div w:id="10721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2829">
      <w:bodyDiv w:val="1"/>
      <w:marLeft w:val="0"/>
      <w:marRight w:val="0"/>
      <w:marTop w:val="0"/>
      <w:marBottom w:val="0"/>
      <w:divBdr>
        <w:top w:val="none" w:sz="0" w:space="0" w:color="auto"/>
        <w:left w:val="none" w:sz="0" w:space="0" w:color="auto"/>
        <w:bottom w:val="none" w:sz="0" w:space="0" w:color="auto"/>
        <w:right w:val="none" w:sz="0" w:space="0" w:color="auto"/>
      </w:divBdr>
      <w:divsChild>
        <w:div w:id="997920355">
          <w:marLeft w:val="274"/>
          <w:marRight w:val="0"/>
          <w:marTop w:val="0"/>
          <w:marBottom w:val="0"/>
          <w:divBdr>
            <w:top w:val="none" w:sz="0" w:space="0" w:color="auto"/>
            <w:left w:val="none" w:sz="0" w:space="0" w:color="auto"/>
            <w:bottom w:val="none" w:sz="0" w:space="0" w:color="auto"/>
            <w:right w:val="none" w:sz="0" w:space="0" w:color="auto"/>
          </w:divBdr>
        </w:div>
        <w:div w:id="1725177451">
          <w:marLeft w:val="274"/>
          <w:marRight w:val="0"/>
          <w:marTop w:val="0"/>
          <w:marBottom w:val="0"/>
          <w:divBdr>
            <w:top w:val="none" w:sz="0" w:space="0" w:color="auto"/>
            <w:left w:val="none" w:sz="0" w:space="0" w:color="auto"/>
            <w:bottom w:val="none" w:sz="0" w:space="0" w:color="auto"/>
            <w:right w:val="none" w:sz="0" w:space="0" w:color="auto"/>
          </w:divBdr>
        </w:div>
        <w:div w:id="900217721">
          <w:marLeft w:val="274"/>
          <w:marRight w:val="0"/>
          <w:marTop w:val="0"/>
          <w:marBottom w:val="0"/>
          <w:divBdr>
            <w:top w:val="none" w:sz="0" w:space="0" w:color="auto"/>
            <w:left w:val="none" w:sz="0" w:space="0" w:color="auto"/>
            <w:bottom w:val="none" w:sz="0" w:space="0" w:color="auto"/>
            <w:right w:val="none" w:sz="0" w:space="0" w:color="auto"/>
          </w:divBdr>
        </w:div>
        <w:div w:id="1106728415">
          <w:marLeft w:val="274"/>
          <w:marRight w:val="0"/>
          <w:marTop w:val="0"/>
          <w:marBottom w:val="0"/>
          <w:divBdr>
            <w:top w:val="none" w:sz="0" w:space="0" w:color="auto"/>
            <w:left w:val="none" w:sz="0" w:space="0" w:color="auto"/>
            <w:bottom w:val="none" w:sz="0" w:space="0" w:color="auto"/>
            <w:right w:val="none" w:sz="0" w:space="0" w:color="auto"/>
          </w:divBdr>
        </w:div>
        <w:div w:id="1110004789">
          <w:marLeft w:val="274"/>
          <w:marRight w:val="0"/>
          <w:marTop w:val="0"/>
          <w:marBottom w:val="0"/>
          <w:divBdr>
            <w:top w:val="none" w:sz="0" w:space="0" w:color="auto"/>
            <w:left w:val="none" w:sz="0" w:space="0" w:color="auto"/>
            <w:bottom w:val="none" w:sz="0" w:space="0" w:color="auto"/>
            <w:right w:val="none" w:sz="0" w:space="0" w:color="auto"/>
          </w:divBdr>
        </w:div>
        <w:div w:id="1929725225">
          <w:marLeft w:val="274"/>
          <w:marRight w:val="0"/>
          <w:marTop w:val="0"/>
          <w:marBottom w:val="0"/>
          <w:divBdr>
            <w:top w:val="none" w:sz="0" w:space="0" w:color="auto"/>
            <w:left w:val="none" w:sz="0" w:space="0" w:color="auto"/>
            <w:bottom w:val="none" w:sz="0" w:space="0" w:color="auto"/>
            <w:right w:val="none" w:sz="0" w:space="0" w:color="auto"/>
          </w:divBdr>
        </w:div>
        <w:div w:id="253706429">
          <w:marLeft w:val="274"/>
          <w:marRight w:val="0"/>
          <w:marTop w:val="0"/>
          <w:marBottom w:val="0"/>
          <w:divBdr>
            <w:top w:val="none" w:sz="0" w:space="0" w:color="auto"/>
            <w:left w:val="none" w:sz="0" w:space="0" w:color="auto"/>
            <w:bottom w:val="none" w:sz="0" w:space="0" w:color="auto"/>
            <w:right w:val="none" w:sz="0" w:space="0" w:color="auto"/>
          </w:divBdr>
        </w:div>
        <w:div w:id="1643928916">
          <w:marLeft w:val="274"/>
          <w:marRight w:val="0"/>
          <w:marTop w:val="0"/>
          <w:marBottom w:val="0"/>
          <w:divBdr>
            <w:top w:val="none" w:sz="0" w:space="0" w:color="auto"/>
            <w:left w:val="none" w:sz="0" w:space="0" w:color="auto"/>
            <w:bottom w:val="none" w:sz="0" w:space="0" w:color="auto"/>
            <w:right w:val="none" w:sz="0" w:space="0" w:color="auto"/>
          </w:divBdr>
        </w:div>
        <w:div w:id="1648507913">
          <w:marLeft w:val="274"/>
          <w:marRight w:val="0"/>
          <w:marTop w:val="0"/>
          <w:marBottom w:val="0"/>
          <w:divBdr>
            <w:top w:val="none" w:sz="0" w:space="0" w:color="auto"/>
            <w:left w:val="none" w:sz="0" w:space="0" w:color="auto"/>
            <w:bottom w:val="none" w:sz="0" w:space="0" w:color="auto"/>
            <w:right w:val="none" w:sz="0" w:space="0" w:color="auto"/>
          </w:divBdr>
        </w:div>
        <w:div w:id="112485926">
          <w:marLeft w:val="274"/>
          <w:marRight w:val="0"/>
          <w:marTop w:val="0"/>
          <w:marBottom w:val="0"/>
          <w:divBdr>
            <w:top w:val="none" w:sz="0" w:space="0" w:color="auto"/>
            <w:left w:val="none" w:sz="0" w:space="0" w:color="auto"/>
            <w:bottom w:val="none" w:sz="0" w:space="0" w:color="auto"/>
            <w:right w:val="none" w:sz="0" w:space="0" w:color="auto"/>
          </w:divBdr>
        </w:div>
        <w:div w:id="1053581672">
          <w:marLeft w:val="274"/>
          <w:marRight w:val="0"/>
          <w:marTop w:val="0"/>
          <w:marBottom w:val="0"/>
          <w:divBdr>
            <w:top w:val="none" w:sz="0" w:space="0" w:color="auto"/>
            <w:left w:val="none" w:sz="0" w:space="0" w:color="auto"/>
            <w:bottom w:val="none" w:sz="0" w:space="0" w:color="auto"/>
            <w:right w:val="none" w:sz="0" w:space="0" w:color="auto"/>
          </w:divBdr>
        </w:div>
        <w:div w:id="262686305">
          <w:marLeft w:val="274"/>
          <w:marRight w:val="0"/>
          <w:marTop w:val="0"/>
          <w:marBottom w:val="0"/>
          <w:divBdr>
            <w:top w:val="none" w:sz="0" w:space="0" w:color="auto"/>
            <w:left w:val="none" w:sz="0" w:space="0" w:color="auto"/>
            <w:bottom w:val="none" w:sz="0" w:space="0" w:color="auto"/>
            <w:right w:val="none" w:sz="0" w:space="0" w:color="auto"/>
          </w:divBdr>
        </w:div>
        <w:div w:id="1091665428">
          <w:marLeft w:val="274"/>
          <w:marRight w:val="0"/>
          <w:marTop w:val="0"/>
          <w:marBottom w:val="0"/>
          <w:divBdr>
            <w:top w:val="none" w:sz="0" w:space="0" w:color="auto"/>
            <w:left w:val="none" w:sz="0" w:space="0" w:color="auto"/>
            <w:bottom w:val="none" w:sz="0" w:space="0" w:color="auto"/>
            <w:right w:val="none" w:sz="0" w:space="0" w:color="auto"/>
          </w:divBdr>
        </w:div>
        <w:div w:id="767433074">
          <w:marLeft w:val="274"/>
          <w:marRight w:val="0"/>
          <w:marTop w:val="0"/>
          <w:marBottom w:val="0"/>
          <w:divBdr>
            <w:top w:val="none" w:sz="0" w:space="0" w:color="auto"/>
            <w:left w:val="none" w:sz="0" w:space="0" w:color="auto"/>
            <w:bottom w:val="none" w:sz="0" w:space="0" w:color="auto"/>
            <w:right w:val="none" w:sz="0" w:space="0" w:color="auto"/>
          </w:divBdr>
        </w:div>
        <w:div w:id="735471855">
          <w:marLeft w:val="274"/>
          <w:marRight w:val="0"/>
          <w:marTop w:val="0"/>
          <w:marBottom w:val="0"/>
          <w:divBdr>
            <w:top w:val="none" w:sz="0" w:space="0" w:color="auto"/>
            <w:left w:val="none" w:sz="0" w:space="0" w:color="auto"/>
            <w:bottom w:val="none" w:sz="0" w:space="0" w:color="auto"/>
            <w:right w:val="none" w:sz="0" w:space="0" w:color="auto"/>
          </w:divBdr>
        </w:div>
        <w:div w:id="42100498">
          <w:marLeft w:val="274"/>
          <w:marRight w:val="0"/>
          <w:marTop w:val="0"/>
          <w:marBottom w:val="0"/>
          <w:divBdr>
            <w:top w:val="none" w:sz="0" w:space="0" w:color="auto"/>
            <w:left w:val="none" w:sz="0" w:space="0" w:color="auto"/>
            <w:bottom w:val="none" w:sz="0" w:space="0" w:color="auto"/>
            <w:right w:val="none" w:sz="0" w:space="0" w:color="auto"/>
          </w:divBdr>
        </w:div>
        <w:div w:id="1273633338">
          <w:marLeft w:val="274"/>
          <w:marRight w:val="0"/>
          <w:marTop w:val="0"/>
          <w:marBottom w:val="0"/>
          <w:divBdr>
            <w:top w:val="none" w:sz="0" w:space="0" w:color="auto"/>
            <w:left w:val="none" w:sz="0" w:space="0" w:color="auto"/>
            <w:bottom w:val="none" w:sz="0" w:space="0" w:color="auto"/>
            <w:right w:val="none" w:sz="0" w:space="0" w:color="auto"/>
          </w:divBdr>
        </w:div>
        <w:div w:id="542333674">
          <w:marLeft w:val="274"/>
          <w:marRight w:val="0"/>
          <w:marTop w:val="0"/>
          <w:marBottom w:val="0"/>
          <w:divBdr>
            <w:top w:val="none" w:sz="0" w:space="0" w:color="auto"/>
            <w:left w:val="none" w:sz="0" w:space="0" w:color="auto"/>
            <w:bottom w:val="none" w:sz="0" w:space="0" w:color="auto"/>
            <w:right w:val="none" w:sz="0" w:space="0" w:color="auto"/>
          </w:divBdr>
        </w:div>
        <w:div w:id="1226067245">
          <w:marLeft w:val="274"/>
          <w:marRight w:val="0"/>
          <w:marTop w:val="0"/>
          <w:marBottom w:val="0"/>
          <w:divBdr>
            <w:top w:val="none" w:sz="0" w:space="0" w:color="auto"/>
            <w:left w:val="none" w:sz="0" w:space="0" w:color="auto"/>
            <w:bottom w:val="none" w:sz="0" w:space="0" w:color="auto"/>
            <w:right w:val="none" w:sz="0" w:space="0" w:color="auto"/>
          </w:divBdr>
        </w:div>
        <w:div w:id="168954025">
          <w:marLeft w:val="274"/>
          <w:marRight w:val="0"/>
          <w:marTop w:val="0"/>
          <w:marBottom w:val="0"/>
          <w:divBdr>
            <w:top w:val="none" w:sz="0" w:space="0" w:color="auto"/>
            <w:left w:val="none" w:sz="0" w:space="0" w:color="auto"/>
            <w:bottom w:val="none" w:sz="0" w:space="0" w:color="auto"/>
            <w:right w:val="none" w:sz="0" w:space="0" w:color="auto"/>
          </w:divBdr>
        </w:div>
        <w:div w:id="1459645164">
          <w:marLeft w:val="274"/>
          <w:marRight w:val="0"/>
          <w:marTop w:val="0"/>
          <w:marBottom w:val="0"/>
          <w:divBdr>
            <w:top w:val="none" w:sz="0" w:space="0" w:color="auto"/>
            <w:left w:val="none" w:sz="0" w:space="0" w:color="auto"/>
            <w:bottom w:val="none" w:sz="0" w:space="0" w:color="auto"/>
            <w:right w:val="none" w:sz="0" w:space="0" w:color="auto"/>
          </w:divBdr>
        </w:div>
        <w:div w:id="829635561">
          <w:marLeft w:val="274"/>
          <w:marRight w:val="0"/>
          <w:marTop w:val="0"/>
          <w:marBottom w:val="0"/>
          <w:divBdr>
            <w:top w:val="none" w:sz="0" w:space="0" w:color="auto"/>
            <w:left w:val="none" w:sz="0" w:space="0" w:color="auto"/>
            <w:bottom w:val="none" w:sz="0" w:space="0" w:color="auto"/>
            <w:right w:val="none" w:sz="0" w:space="0" w:color="auto"/>
          </w:divBdr>
        </w:div>
        <w:div w:id="667291695">
          <w:marLeft w:val="274"/>
          <w:marRight w:val="0"/>
          <w:marTop w:val="0"/>
          <w:marBottom w:val="0"/>
          <w:divBdr>
            <w:top w:val="none" w:sz="0" w:space="0" w:color="auto"/>
            <w:left w:val="none" w:sz="0" w:space="0" w:color="auto"/>
            <w:bottom w:val="none" w:sz="0" w:space="0" w:color="auto"/>
            <w:right w:val="none" w:sz="0" w:space="0" w:color="auto"/>
          </w:divBdr>
        </w:div>
        <w:div w:id="1593320512">
          <w:marLeft w:val="274"/>
          <w:marRight w:val="0"/>
          <w:marTop w:val="0"/>
          <w:marBottom w:val="0"/>
          <w:divBdr>
            <w:top w:val="none" w:sz="0" w:space="0" w:color="auto"/>
            <w:left w:val="none" w:sz="0" w:space="0" w:color="auto"/>
            <w:bottom w:val="none" w:sz="0" w:space="0" w:color="auto"/>
            <w:right w:val="none" w:sz="0" w:space="0" w:color="auto"/>
          </w:divBdr>
        </w:div>
        <w:div w:id="1416129802">
          <w:marLeft w:val="274"/>
          <w:marRight w:val="0"/>
          <w:marTop w:val="0"/>
          <w:marBottom w:val="0"/>
          <w:divBdr>
            <w:top w:val="none" w:sz="0" w:space="0" w:color="auto"/>
            <w:left w:val="none" w:sz="0" w:space="0" w:color="auto"/>
            <w:bottom w:val="none" w:sz="0" w:space="0" w:color="auto"/>
            <w:right w:val="none" w:sz="0" w:space="0" w:color="auto"/>
          </w:divBdr>
        </w:div>
        <w:div w:id="605118681">
          <w:marLeft w:val="274"/>
          <w:marRight w:val="0"/>
          <w:marTop w:val="0"/>
          <w:marBottom w:val="0"/>
          <w:divBdr>
            <w:top w:val="none" w:sz="0" w:space="0" w:color="auto"/>
            <w:left w:val="none" w:sz="0" w:space="0" w:color="auto"/>
            <w:bottom w:val="none" w:sz="0" w:space="0" w:color="auto"/>
            <w:right w:val="none" w:sz="0" w:space="0" w:color="auto"/>
          </w:divBdr>
        </w:div>
        <w:div w:id="1612586953">
          <w:marLeft w:val="274"/>
          <w:marRight w:val="0"/>
          <w:marTop w:val="0"/>
          <w:marBottom w:val="0"/>
          <w:divBdr>
            <w:top w:val="none" w:sz="0" w:space="0" w:color="auto"/>
            <w:left w:val="none" w:sz="0" w:space="0" w:color="auto"/>
            <w:bottom w:val="none" w:sz="0" w:space="0" w:color="auto"/>
            <w:right w:val="none" w:sz="0" w:space="0" w:color="auto"/>
          </w:divBdr>
        </w:div>
        <w:div w:id="317149735">
          <w:marLeft w:val="274"/>
          <w:marRight w:val="0"/>
          <w:marTop w:val="0"/>
          <w:marBottom w:val="0"/>
          <w:divBdr>
            <w:top w:val="none" w:sz="0" w:space="0" w:color="auto"/>
            <w:left w:val="none" w:sz="0" w:space="0" w:color="auto"/>
            <w:bottom w:val="none" w:sz="0" w:space="0" w:color="auto"/>
            <w:right w:val="none" w:sz="0" w:space="0" w:color="auto"/>
          </w:divBdr>
        </w:div>
        <w:div w:id="1691681738">
          <w:marLeft w:val="274"/>
          <w:marRight w:val="0"/>
          <w:marTop w:val="0"/>
          <w:marBottom w:val="0"/>
          <w:divBdr>
            <w:top w:val="none" w:sz="0" w:space="0" w:color="auto"/>
            <w:left w:val="none" w:sz="0" w:space="0" w:color="auto"/>
            <w:bottom w:val="none" w:sz="0" w:space="0" w:color="auto"/>
            <w:right w:val="none" w:sz="0" w:space="0" w:color="auto"/>
          </w:divBdr>
        </w:div>
        <w:div w:id="1184055383">
          <w:marLeft w:val="274"/>
          <w:marRight w:val="0"/>
          <w:marTop w:val="0"/>
          <w:marBottom w:val="0"/>
          <w:divBdr>
            <w:top w:val="none" w:sz="0" w:space="0" w:color="auto"/>
            <w:left w:val="none" w:sz="0" w:space="0" w:color="auto"/>
            <w:bottom w:val="none" w:sz="0" w:space="0" w:color="auto"/>
            <w:right w:val="none" w:sz="0" w:space="0" w:color="auto"/>
          </w:divBdr>
        </w:div>
        <w:div w:id="793014476">
          <w:marLeft w:val="274"/>
          <w:marRight w:val="0"/>
          <w:marTop w:val="0"/>
          <w:marBottom w:val="0"/>
          <w:divBdr>
            <w:top w:val="none" w:sz="0" w:space="0" w:color="auto"/>
            <w:left w:val="none" w:sz="0" w:space="0" w:color="auto"/>
            <w:bottom w:val="none" w:sz="0" w:space="0" w:color="auto"/>
            <w:right w:val="none" w:sz="0" w:space="0" w:color="auto"/>
          </w:divBdr>
        </w:div>
        <w:div w:id="1555505810">
          <w:marLeft w:val="274"/>
          <w:marRight w:val="0"/>
          <w:marTop w:val="0"/>
          <w:marBottom w:val="0"/>
          <w:divBdr>
            <w:top w:val="none" w:sz="0" w:space="0" w:color="auto"/>
            <w:left w:val="none" w:sz="0" w:space="0" w:color="auto"/>
            <w:bottom w:val="none" w:sz="0" w:space="0" w:color="auto"/>
            <w:right w:val="none" w:sz="0" w:space="0" w:color="auto"/>
          </w:divBdr>
        </w:div>
        <w:div w:id="635918012">
          <w:marLeft w:val="274"/>
          <w:marRight w:val="0"/>
          <w:marTop w:val="0"/>
          <w:marBottom w:val="0"/>
          <w:divBdr>
            <w:top w:val="none" w:sz="0" w:space="0" w:color="auto"/>
            <w:left w:val="none" w:sz="0" w:space="0" w:color="auto"/>
            <w:bottom w:val="none" w:sz="0" w:space="0" w:color="auto"/>
            <w:right w:val="none" w:sz="0" w:space="0" w:color="auto"/>
          </w:divBdr>
        </w:div>
        <w:div w:id="1123117787">
          <w:marLeft w:val="274"/>
          <w:marRight w:val="0"/>
          <w:marTop w:val="0"/>
          <w:marBottom w:val="0"/>
          <w:divBdr>
            <w:top w:val="none" w:sz="0" w:space="0" w:color="auto"/>
            <w:left w:val="none" w:sz="0" w:space="0" w:color="auto"/>
            <w:bottom w:val="none" w:sz="0" w:space="0" w:color="auto"/>
            <w:right w:val="none" w:sz="0" w:space="0" w:color="auto"/>
          </w:divBdr>
        </w:div>
        <w:div w:id="1754933666">
          <w:marLeft w:val="274"/>
          <w:marRight w:val="0"/>
          <w:marTop w:val="0"/>
          <w:marBottom w:val="0"/>
          <w:divBdr>
            <w:top w:val="none" w:sz="0" w:space="0" w:color="auto"/>
            <w:left w:val="none" w:sz="0" w:space="0" w:color="auto"/>
            <w:bottom w:val="none" w:sz="0" w:space="0" w:color="auto"/>
            <w:right w:val="none" w:sz="0" w:space="0" w:color="auto"/>
          </w:divBdr>
        </w:div>
        <w:div w:id="1534921383">
          <w:marLeft w:val="274"/>
          <w:marRight w:val="0"/>
          <w:marTop w:val="0"/>
          <w:marBottom w:val="0"/>
          <w:divBdr>
            <w:top w:val="none" w:sz="0" w:space="0" w:color="auto"/>
            <w:left w:val="none" w:sz="0" w:space="0" w:color="auto"/>
            <w:bottom w:val="none" w:sz="0" w:space="0" w:color="auto"/>
            <w:right w:val="none" w:sz="0" w:space="0" w:color="auto"/>
          </w:divBdr>
        </w:div>
      </w:divsChild>
    </w:div>
    <w:div w:id="1073550514">
      <w:bodyDiv w:val="1"/>
      <w:marLeft w:val="0"/>
      <w:marRight w:val="0"/>
      <w:marTop w:val="0"/>
      <w:marBottom w:val="0"/>
      <w:divBdr>
        <w:top w:val="none" w:sz="0" w:space="0" w:color="auto"/>
        <w:left w:val="none" w:sz="0" w:space="0" w:color="auto"/>
        <w:bottom w:val="none" w:sz="0" w:space="0" w:color="auto"/>
        <w:right w:val="none" w:sz="0" w:space="0" w:color="auto"/>
      </w:divBdr>
      <w:divsChild>
        <w:div w:id="1431925750">
          <w:marLeft w:val="806"/>
          <w:marRight w:val="0"/>
          <w:marTop w:val="200"/>
          <w:marBottom w:val="0"/>
          <w:divBdr>
            <w:top w:val="none" w:sz="0" w:space="0" w:color="auto"/>
            <w:left w:val="none" w:sz="0" w:space="0" w:color="auto"/>
            <w:bottom w:val="none" w:sz="0" w:space="0" w:color="auto"/>
            <w:right w:val="none" w:sz="0" w:space="0" w:color="auto"/>
          </w:divBdr>
        </w:div>
        <w:div w:id="1812281269">
          <w:marLeft w:val="806"/>
          <w:marRight w:val="0"/>
          <w:marTop w:val="200"/>
          <w:marBottom w:val="0"/>
          <w:divBdr>
            <w:top w:val="none" w:sz="0" w:space="0" w:color="auto"/>
            <w:left w:val="none" w:sz="0" w:space="0" w:color="auto"/>
            <w:bottom w:val="none" w:sz="0" w:space="0" w:color="auto"/>
            <w:right w:val="none" w:sz="0" w:space="0" w:color="auto"/>
          </w:divBdr>
        </w:div>
        <w:div w:id="1114324346">
          <w:marLeft w:val="1526"/>
          <w:marRight w:val="0"/>
          <w:marTop w:val="100"/>
          <w:marBottom w:val="0"/>
          <w:divBdr>
            <w:top w:val="none" w:sz="0" w:space="0" w:color="auto"/>
            <w:left w:val="none" w:sz="0" w:space="0" w:color="auto"/>
            <w:bottom w:val="none" w:sz="0" w:space="0" w:color="auto"/>
            <w:right w:val="none" w:sz="0" w:space="0" w:color="auto"/>
          </w:divBdr>
        </w:div>
        <w:div w:id="1727411412">
          <w:marLeft w:val="1526"/>
          <w:marRight w:val="0"/>
          <w:marTop w:val="100"/>
          <w:marBottom w:val="0"/>
          <w:divBdr>
            <w:top w:val="none" w:sz="0" w:space="0" w:color="auto"/>
            <w:left w:val="none" w:sz="0" w:space="0" w:color="auto"/>
            <w:bottom w:val="none" w:sz="0" w:space="0" w:color="auto"/>
            <w:right w:val="none" w:sz="0" w:space="0" w:color="auto"/>
          </w:divBdr>
        </w:div>
        <w:div w:id="1987515446">
          <w:marLeft w:val="1526"/>
          <w:marRight w:val="0"/>
          <w:marTop w:val="100"/>
          <w:marBottom w:val="0"/>
          <w:divBdr>
            <w:top w:val="none" w:sz="0" w:space="0" w:color="auto"/>
            <w:left w:val="none" w:sz="0" w:space="0" w:color="auto"/>
            <w:bottom w:val="none" w:sz="0" w:space="0" w:color="auto"/>
            <w:right w:val="none" w:sz="0" w:space="0" w:color="auto"/>
          </w:divBdr>
        </w:div>
        <w:div w:id="1781147475">
          <w:marLeft w:val="806"/>
          <w:marRight w:val="0"/>
          <w:marTop w:val="200"/>
          <w:marBottom w:val="0"/>
          <w:divBdr>
            <w:top w:val="none" w:sz="0" w:space="0" w:color="auto"/>
            <w:left w:val="none" w:sz="0" w:space="0" w:color="auto"/>
            <w:bottom w:val="none" w:sz="0" w:space="0" w:color="auto"/>
            <w:right w:val="none" w:sz="0" w:space="0" w:color="auto"/>
          </w:divBdr>
        </w:div>
      </w:divsChild>
    </w:div>
    <w:div w:id="1213730417">
      <w:bodyDiv w:val="1"/>
      <w:marLeft w:val="0"/>
      <w:marRight w:val="0"/>
      <w:marTop w:val="0"/>
      <w:marBottom w:val="0"/>
      <w:divBdr>
        <w:top w:val="none" w:sz="0" w:space="0" w:color="auto"/>
        <w:left w:val="none" w:sz="0" w:space="0" w:color="auto"/>
        <w:bottom w:val="none" w:sz="0" w:space="0" w:color="auto"/>
        <w:right w:val="none" w:sz="0" w:space="0" w:color="auto"/>
      </w:divBdr>
      <w:divsChild>
        <w:div w:id="1373921875">
          <w:marLeft w:val="0"/>
          <w:marRight w:val="0"/>
          <w:marTop w:val="0"/>
          <w:marBottom w:val="0"/>
          <w:divBdr>
            <w:top w:val="none" w:sz="0" w:space="0" w:color="auto"/>
            <w:left w:val="none" w:sz="0" w:space="0" w:color="auto"/>
            <w:bottom w:val="none" w:sz="0" w:space="0" w:color="auto"/>
            <w:right w:val="none" w:sz="0" w:space="0" w:color="auto"/>
          </w:divBdr>
          <w:divsChild>
            <w:div w:id="1689523727">
              <w:marLeft w:val="0"/>
              <w:marRight w:val="0"/>
              <w:marTop w:val="0"/>
              <w:marBottom w:val="0"/>
              <w:divBdr>
                <w:top w:val="none" w:sz="0" w:space="0" w:color="auto"/>
                <w:left w:val="none" w:sz="0" w:space="0" w:color="auto"/>
                <w:bottom w:val="none" w:sz="0" w:space="0" w:color="auto"/>
                <w:right w:val="none" w:sz="0" w:space="0" w:color="auto"/>
              </w:divBdr>
            </w:div>
          </w:divsChild>
        </w:div>
        <w:div w:id="1947879918">
          <w:marLeft w:val="0"/>
          <w:marRight w:val="0"/>
          <w:marTop w:val="0"/>
          <w:marBottom w:val="0"/>
          <w:divBdr>
            <w:top w:val="none" w:sz="0" w:space="0" w:color="auto"/>
            <w:left w:val="none" w:sz="0" w:space="0" w:color="auto"/>
            <w:bottom w:val="none" w:sz="0" w:space="0" w:color="auto"/>
            <w:right w:val="none" w:sz="0" w:space="0" w:color="auto"/>
          </w:divBdr>
          <w:divsChild>
            <w:div w:id="615989199">
              <w:marLeft w:val="0"/>
              <w:marRight w:val="0"/>
              <w:marTop w:val="0"/>
              <w:marBottom w:val="0"/>
              <w:divBdr>
                <w:top w:val="none" w:sz="0" w:space="0" w:color="auto"/>
                <w:left w:val="none" w:sz="0" w:space="0" w:color="auto"/>
                <w:bottom w:val="none" w:sz="0" w:space="0" w:color="auto"/>
                <w:right w:val="none" w:sz="0" w:space="0" w:color="auto"/>
              </w:divBdr>
            </w:div>
          </w:divsChild>
        </w:div>
        <w:div w:id="577397939">
          <w:marLeft w:val="0"/>
          <w:marRight w:val="0"/>
          <w:marTop w:val="0"/>
          <w:marBottom w:val="0"/>
          <w:divBdr>
            <w:top w:val="none" w:sz="0" w:space="0" w:color="auto"/>
            <w:left w:val="none" w:sz="0" w:space="0" w:color="auto"/>
            <w:bottom w:val="none" w:sz="0" w:space="0" w:color="auto"/>
            <w:right w:val="none" w:sz="0" w:space="0" w:color="auto"/>
          </w:divBdr>
          <w:divsChild>
            <w:div w:id="1226571970">
              <w:marLeft w:val="0"/>
              <w:marRight w:val="0"/>
              <w:marTop w:val="0"/>
              <w:marBottom w:val="0"/>
              <w:divBdr>
                <w:top w:val="none" w:sz="0" w:space="0" w:color="auto"/>
                <w:left w:val="none" w:sz="0" w:space="0" w:color="auto"/>
                <w:bottom w:val="none" w:sz="0" w:space="0" w:color="auto"/>
                <w:right w:val="none" w:sz="0" w:space="0" w:color="auto"/>
              </w:divBdr>
            </w:div>
            <w:div w:id="378672747">
              <w:marLeft w:val="0"/>
              <w:marRight w:val="0"/>
              <w:marTop w:val="0"/>
              <w:marBottom w:val="0"/>
              <w:divBdr>
                <w:top w:val="none" w:sz="0" w:space="0" w:color="auto"/>
                <w:left w:val="none" w:sz="0" w:space="0" w:color="auto"/>
                <w:bottom w:val="none" w:sz="0" w:space="0" w:color="auto"/>
                <w:right w:val="none" w:sz="0" w:space="0" w:color="auto"/>
              </w:divBdr>
            </w:div>
          </w:divsChild>
        </w:div>
        <w:div w:id="827551102">
          <w:marLeft w:val="0"/>
          <w:marRight w:val="0"/>
          <w:marTop w:val="0"/>
          <w:marBottom w:val="0"/>
          <w:divBdr>
            <w:top w:val="none" w:sz="0" w:space="0" w:color="auto"/>
            <w:left w:val="none" w:sz="0" w:space="0" w:color="auto"/>
            <w:bottom w:val="none" w:sz="0" w:space="0" w:color="auto"/>
            <w:right w:val="none" w:sz="0" w:space="0" w:color="auto"/>
          </w:divBdr>
          <w:divsChild>
            <w:div w:id="1500340859">
              <w:marLeft w:val="0"/>
              <w:marRight w:val="0"/>
              <w:marTop w:val="0"/>
              <w:marBottom w:val="0"/>
              <w:divBdr>
                <w:top w:val="none" w:sz="0" w:space="0" w:color="auto"/>
                <w:left w:val="none" w:sz="0" w:space="0" w:color="auto"/>
                <w:bottom w:val="none" w:sz="0" w:space="0" w:color="auto"/>
                <w:right w:val="none" w:sz="0" w:space="0" w:color="auto"/>
              </w:divBdr>
            </w:div>
          </w:divsChild>
        </w:div>
        <w:div w:id="1529099273">
          <w:marLeft w:val="0"/>
          <w:marRight w:val="0"/>
          <w:marTop w:val="0"/>
          <w:marBottom w:val="0"/>
          <w:divBdr>
            <w:top w:val="none" w:sz="0" w:space="0" w:color="auto"/>
            <w:left w:val="none" w:sz="0" w:space="0" w:color="auto"/>
            <w:bottom w:val="none" w:sz="0" w:space="0" w:color="auto"/>
            <w:right w:val="none" w:sz="0" w:space="0" w:color="auto"/>
          </w:divBdr>
          <w:divsChild>
            <w:div w:id="473834931">
              <w:marLeft w:val="0"/>
              <w:marRight w:val="0"/>
              <w:marTop w:val="0"/>
              <w:marBottom w:val="0"/>
              <w:divBdr>
                <w:top w:val="none" w:sz="0" w:space="0" w:color="auto"/>
                <w:left w:val="none" w:sz="0" w:space="0" w:color="auto"/>
                <w:bottom w:val="none" w:sz="0" w:space="0" w:color="auto"/>
                <w:right w:val="none" w:sz="0" w:space="0" w:color="auto"/>
              </w:divBdr>
            </w:div>
          </w:divsChild>
        </w:div>
        <w:div w:id="69084833">
          <w:marLeft w:val="0"/>
          <w:marRight w:val="0"/>
          <w:marTop w:val="0"/>
          <w:marBottom w:val="0"/>
          <w:divBdr>
            <w:top w:val="none" w:sz="0" w:space="0" w:color="auto"/>
            <w:left w:val="none" w:sz="0" w:space="0" w:color="auto"/>
            <w:bottom w:val="none" w:sz="0" w:space="0" w:color="auto"/>
            <w:right w:val="none" w:sz="0" w:space="0" w:color="auto"/>
          </w:divBdr>
          <w:divsChild>
            <w:div w:id="1404984386">
              <w:marLeft w:val="0"/>
              <w:marRight w:val="0"/>
              <w:marTop w:val="0"/>
              <w:marBottom w:val="0"/>
              <w:divBdr>
                <w:top w:val="none" w:sz="0" w:space="0" w:color="auto"/>
                <w:left w:val="none" w:sz="0" w:space="0" w:color="auto"/>
                <w:bottom w:val="none" w:sz="0" w:space="0" w:color="auto"/>
                <w:right w:val="none" w:sz="0" w:space="0" w:color="auto"/>
              </w:divBdr>
            </w:div>
            <w:div w:id="1706370608">
              <w:marLeft w:val="0"/>
              <w:marRight w:val="0"/>
              <w:marTop w:val="0"/>
              <w:marBottom w:val="0"/>
              <w:divBdr>
                <w:top w:val="none" w:sz="0" w:space="0" w:color="auto"/>
                <w:left w:val="none" w:sz="0" w:space="0" w:color="auto"/>
                <w:bottom w:val="none" w:sz="0" w:space="0" w:color="auto"/>
                <w:right w:val="none" w:sz="0" w:space="0" w:color="auto"/>
              </w:divBdr>
            </w:div>
          </w:divsChild>
        </w:div>
        <w:div w:id="601956152">
          <w:marLeft w:val="0"/>
          <w:marRight w:val="0"/>
          <w:marTop w:val="0"/>
          <w:marBottom w:val="0"/>
          <w:divBdr>
            <w:top w:val="none" w:sz="0" w:space="0" w:color="auto"/>
            <w:left w:val="none" w:sz="0" w:space="0" w:color="auto"/>
            <w:bottom w:val="none" w:sz="0" w:space="0" w:color="auto"/>
            <w:right w:val="none" w:sz="0" w:space="0" w:color="auto"/>
          </w:divBdr>
          <w:divsChild>
            <w:div w:id="2083915406">
              <w:marLeft w:val="0"/>
              <w:marRight w:val="0"/>
              <w:marTop w:val="0"/>
              <w:marBottom w:val="0"/>
              <w:divBdr>
                <w:top w:val="none" w:sz="0" w:space="0" w:color="auto"/>
                <w:left w:val="none" w:sz="0" w:space="0" w:color="auto"/>
                <w:bottom w:val="none" w:sz="0" w:space="0" w:color="auto"/>
                <w:right w:val="none" w:sz="0" w:space="0" w:color="auto"/>
              </w:divBdr>
            </w:div>
            <w:div w:id="21513368">
              <w:marLeft w:val="0"/>
              <w:marRight w:val="0"/>
              <w:marTop w:val="0"/>
              <w:marBottom w:val="0"/>
              <w:divBdr>
                <w:top w:val="none" w:sz="0" w:space="0" w:color="auto"/>
                <w:left w:val="none" w:sz="0" w:space="0" w:color="auto"/>
                <w:bottom w:val="none" w:sz="0" w:space="0" w:color="auto"/>
                <w:right w:val="none" w:sz="0" w:space="0" w:color="auto"/>
              </w:divBdr>
            </w:div>
            <w:div w:id="465633941">
              <w:marLeft w:val="0"/>
              <w:marRight w:val="0"/>
              <w:marTop w:val="0"/>
              <w:marBottom w:val="0"/>
              <w:divBdr>
                <w:top w:val="none" w:sz="0" w:space="0" w:color="auto"/>
                <w:left w:val="none" w:sz="0" w:space="0" w:color="auto"/>
                <w:bottom w:val="none" w:sz="0" w:space="0" w:color="auto"/>
                <w:right w:val="none" w:sz="0" w:space="0" w:color="auto"/>
              </w:divBdr>
            </w:div>
          </w:divsChild>
        </w:div>
        <w:div w:id="1121070722">
          <w:marLeft w:val="0"/>
          <w:marRight w:val="0"/>
          <w:marTop w:val="0"/>
          <w:marBottom w:val="0"/>
          <w:divBdr>
            <w:top w:val="none" w:sz="0" w:space="0" w:color="auto"/>
            <w:left w:val="none" w:sz="0" w:space="0" w:color="auto"/>
            <w:bottom w:val="none" w:sz="0" w:space="0" w:color="auto"/>
            <w:right w:val="none" w:sz="0" w:space="0" w:color="auto"/>
          </w:divBdr>
          <w:divsChild>
            <w:div w:id="759564343">
              <w:marLeft w:val="0"/>
              <w:marRight w:val="0"/>
              <w:marTop w:val="0"/>
              <w:marBottom w:val="0"/>
              <w:divBdr>
                <w:top w:val="none" w:sz="0" w:space="0" w:color="auto"/>
                <w:left w:val="none" w:sz="0" w:space="0" w:color="auto"/>
                <w:bottom w:val="none" w:sz="0" w:space="0" w:color="auto"/>
                <w:right w:val="none" w:sz="0" w:space="0" w:color="auto"/>
              </w:divBdr>
            </w:div>
          </w:divsChild>
        </w:div>
        <w:div w:id="1388340680">
          <w:marLeft w:val="0"/>
          <w:marRight w:val="0"/>
          <w:marTop w:val="0"/>
          <w:marBottom w:val="0"/>
          <w:divBdr>
            <w:top w:val="none" w:sz="0" w:space="0" w:color="auto"/>
            <w:left w:val="none" w:sz="0" w:space="0" w:color="auto"/>
            <w:bottom w:val="none" w:sz="0" w:space="0" w:color="auto"/>
            <w:right w:val="none" w:sz="0" w:space="0" w:color="auto"/>
          </w:divBdr>
          <w:divsChild>
            <w:div w:id="870917615">
              <w:marLeft w:val="0"/>
              <w:marRight w:val="0"/>
              <w:marTop w:val="0"/>
              <w:marBottom w:val="0"/>
              <w:divBdr>
                <w:top w:val="none" w:sz="0" w:space="0" w:color="auto"/>
                <w:left w:val="none" w:sz="0" w:space="0" w:color="auto"/>
                <w:bottom w:val="none" w:sz="0" w:space="0" w:color="auto"/>
                <w:right w:val="none" w:sz="0" w:space="0" w:color="auto"/>
              </w:divBdr>
            </w:div>
          </w:divsChild>
        </w:div>
        <w:div w:id="1734498723">
          <w:marLeft w:val="0"/>
          <w:marRight w:val="0"/>
          <w:marTop w:val="0"/>
          <w:marBottom w:val="0"/>
          <w:divBdr>
            <w:top w:val="none" w:sz="0" w:space="0" w:color="auto"/>
            <w:left w:val="none" w:sz="0" w:space="0" w:color="auto"/>
            <w:bottom w:val="none" w:sz="0" w:space="0" w:color="auto"/>
            <w:right w:val="none" w:sz="0" w:space="0" w:color="auto"/>
          </w:divBdr>
          <w:divsChild>
            <w:div w:id="1145700587">
              <w:marLeft w:val="0"/>
              <w:marRight w:val="0"/>
              <w:marTop w:val="0"/>
              <w:marBottom w:val="0"/>
              <w:divBdr>
                <w:top w:val="none" w:sz="0" w:space="0" w:color="auto"/>
                <w:left w:val="none" w:sz="0" w:space="0" w:color="auto"/>
                <w:bottom w:val="none" w:sz="0" w:space="0" w:color="auto"/>
                <w:right w:val="none" w:sz="0" w:space="0" w:color="auto"/>
              </w:divBdr>
            </w:div>
            <w:div w:id="790975079">
              <w:marLeft w:val="0"/>
              <w:marRight w:val="0"/>
              <w:marTop w:val="0"/>
              <w:marBottom w:val="0"/>
              <w:divBdr>
                <w:top w:val="none" w:sz="0" w:space="0" w:color="auto"/>
                <w:left w:val="none" w:sz="0" w:space="0" w:color="auto"/>
                <w:bottom w:val="none" w:sz="0" w:space="0" w:color="auto"/>
                <w:right w:val="none" w:sz="0" w:space="0" w:color="auto"/>
              </w:divBdr>
            </w:div>
            <w:div w:id="1227836527">
              <w:marLeft w:val="0"/>
              <w:marRight w:val="0"/>
              <w:marTop w:val="0"/>
              <w:marBottom w:val="0"/>
              <w:divBdr>
                <w:top w:val="none" w:sz="0" w:space="0" w:color="auto"/>
                <w:left w:val="none" w:sz="0" w:space="0" w:color="auto"/>
                <w:bottom w:val="none" w:sz="0" w:space="0" w:color="auto"/>
                <w:right w:val="none" w:sz="0" w:space="0" w:color="auto"/>
              </w:divBdr>
            </w:div>
            <w:div w:id="1710104864">
              <w:marLeft w:val="0"/>
              <w:marRight w:val="0"/>
              <w:marTop w:val="0"/>
              <w:marBottom w:val="0"/>
              <w:divBdr>
                <w:top w:val="none" w:sz="0" w:space="0" w:color="auto"/>
                <w:left w:val="none" w:sz="0" w:space="0" w:color="auto"/>
                <w:bottom w:val="none" w:sz="0" w:space="0" w:color="auto"/>
                <w:right w:val="none" w:sz="0" w:space="0" w:color="auto"/>
              </w:divBdr>
            </w:div>
          </w:divsChild>
        </w:div>
        <w:div w:id="1645355316">
          <w:marLeft w:val="0"/>
          <w:marRight w:val="0"/>
          <w:marTop w:val="0"/>
          <w:marBottom w:val="0"/>
          <w:divBdr>
            <w:top w:val="none" w:sz="0" w:space="0" w:color="auto"/>
            <w:left w:val="none" w:sz="0" w:space="0" w:color="auto"/>
            <w:bottom w:val="none" w:sz="0" w:space="0" w:color="auto"/>
            <w:right w:val="none" w:sz="0" w:space="0" w:color="auto"/>
          </w:divBdr>
          <w:divsChild>
            <w:div w:id="1902129130">
              <w:marLeft w:val="0"/>
              <w:marRight w:val="0"/>
              <w:marTop w:val="0"/>
              <w:marBottom w:val="0"/>
              <w:divBdr>
                <w:top w:val="none" w:sz="0" w:space="0" w:color="auto"/>
                <w:left w:val="none" w:sz="0" w:space="0" w:color="auto"/>
                <w:bottom w:val="none" w:sz="0" w:space="0" w:color="auto"/>
                <w:right w:val="none" w:sz="0" w:space="0" w:color="auto"/>
              </w:divBdr>
            </w:div>
            <w:div w:id="913078440">
              <w:marLeft w:val="0"/>
              <w:marRight w:val="0"/>
              <w:marTop w:val="0"/>
              <w:marBottom w:val="0"/>
              <w:divBdr>
                <w:top w:val="none" w:sz="0" w:space="0" w:color="auto"/>
                <w:left w:val="none" w:sz="0" w:space="0" w:color="auto"/>
                <w:bottom w:val="none" w:sz="0" w:space="0" w:color="auto"/>
                <w:right w:val="none" w:sz="0" w:space="0" w:color="auto"/>
              </w:divBdr>
            </w:div>
          </w:divsChild>
        </w:div>
        <w:div w:id="1467040130">
          <w:marLeft w:val="0"/>
          <w:marRight w:val="0"/>
          <w:marTop w:val="0"/>
          <w:marBottom w:val="0"/>
          <w:divBdr>
            <w:top w:val="none" w:sz="0" w:space="0" w:color="auto"/>
            <w:left w:val="none" w:sz="0" w:space="0" w:color="auto"/>
            <w:bottom w:val="none" w:sz="0" w:space="0" w:color="auto"/>
            <w:right w:val="none" w:sz="0" w:space="0" w:color="auto"/>
          </w:divBdr>
          <w:divsChild>
            <w:div w:id="1813987134">
              <w:marLeft w:val="0"/>
              <w:marRight w:val="0"/>
              <w:marTop w:val="0"/>
              <w:marBottom w:val="0"/>
              <w:divBdr>
                <w:top w:val="none" w:sz="0" w:space="0" w:color="auto"/>
                <w:left w:val="none" w:sz="0" w:space="0" w:color="auto"/>
                <w:bottom w:val="none" w:sz="0" w:space="0" w:color="auto"/>
                <w:right w:val="none" w:sz="0" w:space="0" w:color="auto"/>
              </w:divBdr>
            </w:div>
          </w:divsChild>
        </w:div>
        <w:div w:id="1426145326">
          <w:marLeft w:val="0"/>
          <w:marRight w:val="0"/>
          <w:marTop w:val="0"/>
          <w:marBottom w:val="0"/>
          <w:divBdr>
            <w:top w:val="none" w:sz="0" w:space="0" w:color="auto"/>
            <w:left w:val="none" w:sz="0" w:space="0" w:color="auto"/>
            <w:bottom w:val="none" w:sz="0" w:space="0" w:color="auto"/>
            <w:right w:val="none" w:sz="0" w:space="0" w:color="auto"/>
          </w:divBdr>
          <w:divsChild>
            <w:div w:id="665090359">
              <w:marLeft w:val="0"/>
              <w:marRight w:val="0"/>
              <w:marTop w:val="0"/>
              <w:marBottom w:val="0"/>
              <w:divBdr>
                <w:top w:val="none" w:sz="0" w:space="0" w:color="auto"/>
                <w:left w:val="none" w:sz="0" w:space="0" w:color="auto"/>
                <w:bottom w:val="none" w:sz="0" w:space="0" w:color="auto"/>
                <w:right w:val="none" w:sz="0" w:space="0" w:color="auto"/>
              </w:divBdr>
            </w:div>
          </w:divsChild>
        </w:div>
        <w:div w:id="1462841473">
          <w:marLeft w:val="0"/>
          <w:marRight w:val="0"/>
          <w:marTop w:val="0"/>
          <w:marBottom w:val="0"/>
          <w:divBdr>
            <w:top w:val="none" w:sz="0" w:space="0" w:color="auto"/>
            <w:left w:val="none" w:sz="0" w:space="0" w:color="auto"/>
            <w:bottom w:val="none" w:sz="0" w:space="0" w:color="auto"/>
            <w:right w:val="none" w:sz="0" w:space="0" w:color="auto"/>
          </w:divBdr>
          <w:divsChild>
            <w:div w:id="1309287899">
              <w:marLeft w:val="0"/>
              <w:marRight w:val="0"/>
              <w:marTop w:val="0"/>
              <w:marBottom w:val="0"/>
              <w:divBdr>
                <w:top w:val="none" w:sz="0" w:space="0" w:color="auto"/>
                <w:left w:val="none" w:sz="0" w:space="0" w:color="auto"/>
                <w:bottom w:val="none" w:sz="0" w:space="0" w:color="auto"/>
                <w:right w:val="none" w:sz="0" w:space="0" w:color="auto"/>
              </w:divBdr>
            </w:div>
          </w:divsChild>
        </w:div>
        <w:div w:id="1621565641">
          <w:marLeft w:val="0"/>
          <w:marRight w:val="0"/>
          <w:marTop w:val="0"/>
          <w:marBottom w:val="0"/>
          <w:divBdr>
            <w:top w:val="none" w:sz="0" w:space="0" w:color="auto"/>
            <w:left w:val="none" w:sz="0" w:space="0" w:color="auto"/>
            <w:bottom w:val="none" w:sz="0" w:space="0" w:color="auto"/>
            <w:right w:val="none" w:sz="0" w:space="0" w:color="auto"/>
          </w:divBdr>
          <w:divsChild>
            <w:div w:id="1441291631">
              <w:marLeft w:val="0"/>
              <w:marRight w:val="0"/>
              <w:marTop w:val="0"/>
              <w:marBottom w:val="0"/>
              <w:divBdr>
                <w:top w:val="none" w:sz="0" w:space="0" w:color="auto"/>
                <w:left w:val="none" w:sz="0" w:space="0" w:color="auto"/>
                <w:bottom w:val="none" w:sz="0" w:space="0" w:color="auto"/>
                <w:right w:val="none" w:sz="0" w:space="0" w:color="auto"/>
              </w:divBdr>
            </w:div>
            <w:div w:id="60954727">
              <w:marLeft w:val="0"/>
              <w:marRight w:val="0"/>
              <w:marTop w:val="0"/>
              <w:marBottom w:val="0"/>
              <w:divBdr>
                <w:top w:val="none" w:sz="0" w:space="0" w:color="auto"/>
                <w:left w:val="none" w:sz="0" w:space="0" w:color="auto"/>
                <w:bottom w:val="none" w:sz="0" w:space="0" w:color="auto"/>
                <w:right w:val="none" w:sz="0" w:space="0" w:color="auto"/>
              </w:divBdr>
            </w:div>
            <w:div w:id="612789091">
              <w:marLeft w:val="0"/>
              <w:marRight w:val="0"/>
              <w:marTop w:val="0"/>
              <w:marBottom w:val="0"/>
              <w:divBdr>
                <w:top w:val="none" w:sz="0" w:space="0" w:color="auto"/>
                <w:left w:val="none" w:sz="0" w:space="0" w:color="auto"/>
                <w:bottom w:val="none" w:sz="0" w:space="0" w:color="auto"/>
                <w:right w:val="none" w:sz="0" w:space="0" w:color="auto"/>
              </w:divBdr>
            </w:div>
          </w:divsChild>
        </w:div>
        <w:div w:id="761491517">
          <w:marLeft w:val="0"/>
          <w:marRight w:val="0"/>
          <w:marTop w:val="0"/>
          <w:marBottom w:val="0"/>
          <w:divBdr>
            <w:top w:val="none" w:sz="0" w:space="0" w:color="auto"/>
            <w:left w:val="none" w:sz="0" w:space="0" w:color="auto"/>
            <w:bottom w:val="none" w:sz="0" w:space="0" w:color="auto"/>
            <w:right w:val="none" w:sz="0" w:space="0" w:color="auto"/>
          </w:divBdr>
          <w:divsChild>
            <w:div w:id="1560021387">
              <w:marLeft w:val="0"/>
              <w:marRight w:val="0"/>
              <w:marTop w:val="0"/>
              <w:marBottom w:val="0"/>
              <w:divBdr>
                <w:top w:val="none" w:sz="0" w:space="0" w:color="auto"/>
                <w:left w:val="none" w:sz="0" w:space="0" w:color="auto"/>
                <w:bottom w:val="none" w:sz="0" w:space="0" w:color="auto"/>
                <w:right w:val="none" w:sz="0" w:space="0" w:color="auto"/>
              </w:divBdr>
            </w:div>
          </w:divsChild>
        </w:div>
        <w:div w:id="249045543">
          <w:marLeft w:val="0"/>
          <w:marRight w:val="0"/>
          <w:marTop w:val="0"/>
          <w:marBottom w:val="0"/>
          <w:divBdr>
            <w:top w:val="none" w:sz="0" w:space="0" w:color="auto"/>
            <w:left w:val="none" w:sz="0" w:space="0" w:color="auto"/>
            <w:bottom w:val="none" w:sz="0" w:space="0" w:color="auto"/>
            <w:right w:val="none" w:sz="0" w:space="0" w:color="auto"/>
          </w:divBdr>
          <w:divsChild>
            <w:div w:id="1877113571">
              <w:marLeft w:val="0"/>
              <w:marRight w:val="0"/>
              <w:marTop w:val="0"/>
              <w:marBottom w:val="0"/>
              <w:divBdr>
                <w:top w:val="none" w:sz="0" w:space="0" w:color="auto"/>
                <w:left w:val="none" w:sz="0" w:space="0" w:color="auto"/>
                <w:bottom w:val="none" w:sz="0" w:space="0" w:color="auto"/>
                <w:right w:val="none" w:sz="0" w:space="0" w:color="auto"/>
              </w:divBdr>
            </w:div>
          </w:divsChild>
        </w:div>
        <w:div w:id="898126448">
          <w:marLeft w:val="0"/>
          <w:marRight w:val="0"/>
          <w:marTop w:val="0"/>
          <w:marBottom w:val="0"/>
          <w:divBdr>
            <w:top w:val="none" w:sz="0" w:space="0" w:color="auto"/>
            <w:left w:val="none" w:sz="0" w:space="0" w:color="auto"/>
            <w:bottom w:val="none" w:sz="0" w:space="0" w:color="auto"/>
            <w:right w:val="none" w:sz="0" w:space="0" w:color="auto"/>
          </w:divBdr>
          <w:divsChild>
            <w:div w:id="975060520">
              <w:marLeft w:val="0"/>
              <w:marRight w:val="0"/>
              <w:marTop w:val="0"/>
              <w:marBottom w:val="0"/>
              <w:divBdr>
                <w:top w:val="none" w:sz="0" w:space="0" w:color="auto"/>
                <w:left w:val="none" w:sz="0" w:space="0" w:color="auto"/>
                <w:bottom w:val="none" w:sz="0" w:space="0" w:color="auto"/>
                <w:right w:val="none" w:sz="0" w:space="0" w:color="auto"/>
              </w:divBdr>
            </w:div>
            <w:div w:id="231158232">
              <w:marLeft w:val="0"/>
              <w:marRight w:val="0"/>
              <w:marTop w:val="0"/>
              <w:marBottom w:val="0"/>
              <w:divBdr>
                <w:top w:val="none" w:sz="0" w:space="0" w:color="auto"/>
                <w:left w:val="none" w:sz="0" w:space="0" w:color="auto"/>
                <w:bottom w:val="none" w:sz="0" w:space="0" w:color="auto"/>
                <w:right w:val="none" w:sz="0" w:space="0" w:color="auto"/>
              </w:divBdr>
            </w:div>
          </w:divsChild>
        </w:div>
        <w:div w:id="1811635386">
          <w:marLeft w:val="0"/>
          <w:marRight w:val="0"/>
          <w:marTop w:val="0"/>
          <w:marBottom w:val="0"/>
          <w:divBdr>
            <w:top w:val="none" w:sz="0" w:space="0" w:color="auto"/>
            <w:left w:val="none" w:sz="0" w:space="0" w:color="auto"/>
            <w:bottom w:val="none" w:sz="0" w:space="0" w:color="auto"/>
            <w:right w:val="none" w:sz="0" w:space="0" w:color="auto"/>
          </w:divBdr>
          <w:divsChild>
            <w:div w:id="862287393">
              <w:marLeft w:val="0"/>
              <w:marRight w:val="0"/>
              <w:marTop w:val="0"/>
              <w:marBottom w:val="0"/>
              <w:divBdr>
                <w:top w:val="none" w:sz="0" w:space="0" w:color="auto"/>
                <w:left w:val="none" w:sz="0" w:space="0" w:color="auto"/>
                <w:bottom w:val="none" w:sz="0" w:space="0" w:color="auto"/>
                <w:right w:val="none" w:sz="0" w:space="0" w:color="auto"/>
              </w:divBdr>
            </w:div>
          </w:divsChild>
        </w:div>
        <w:div w:id="1930430258">
          <w:marLeft w:val="0"/>
          <w:marRight w:val="0"/>
          <w:marTop w:val="0"/>
          <w:marBottom w:val="0"/>
          <w:divBdr>
            <w:top w:val="none" w:sz="0" w:space="0" w:color="auto"/>
            <w:left w:val="none" w:sz="0" w:space="0" w:color="auto"/>
            <w:bottom w:val="none" w:sz="0" w:space="0" w:color="auto"/>
            <w:right w:val="none" w:sz="0" w:space="0" w:color="auto"/>
          </w:divBdr>
          <w:divsChild>
            <w:div w:id="18162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8814">
      <w:bodyDiv w:val="1"/>
      <w:marLeft w:val="0"/>
      <w:marRight w:val="0"/>
      <w:marTop w:val="0"/>
      <w:marBottom w:val="0"/>
      <w:divBdr>
        <w:top w:val="none" w:sz="0" w:space="0" w:color="auto"/>
        <w:left w:val="none" w:sz="0" w:space="0" w:color="auto"/>
        <w:bottom w:val="none" w:sz="0" w:space="0" w:color="auto"/>
        <w:right w:val="none" w:sz="0" w:space="0" w:color="auto"/>
      </w:divBdr>
    </w:div>
    <w:div w:id="1451514305">
      <w:bodyDiv w:val="1"/>
      <w:marLeft w:val="0"/>
      <w:marRight w:val="0"/>
      <w:marTop w:val="0"/>
      <w:marBottom w:val="0"/>
      <w:divBdr>
        <w:top w:val="none" w:sz="0" w:space="0" w:color="auto"/>
        <w:left w:val="none" w:sz="0" w:space="0" w:color="auto"/>
        <w:bottom w:val="none" w:sz="0" w:space="0" w:color="auto"/>
        <w:right w:val="none" w:sz="0" w:space="0" w:color="auto"/>
      </w:divBdr>
      <w:divsChild>
        <w:div w:id="787168177">
          <w:marLeft w:val="547"/>
          <w:marRight w:val="0"/>
          <w:marTop w:val="86"/>
          <w:marBottom w:val="0"/>
          <w:divBdr>
            <w:top w:val="none" w:sz="0" w:space="0" w:color="auto"/>
            <w:left w:val="none" w:sz="0" w:space="0" w:color="auto"/>
            <w:bottom w:val="none" w:sz="0" w:space="0" w:color="auto"/>
            <w:right w:val="none" w:sz="0" w:space="0" w:color="auto"/>
          </w:divBdr>
        </w:div>
        <w:div w:id="119997826">
          <w:marLeft w:val="547"/>
          <w:marRight w:val="0"/>
          <w:marTop w:val="86"/>
          <w:marBottom w:val="0"/>
          <w:divBdr>
            <w:top w:val="none" w:sz="0" w:space="0" w:color="auto"/>
            <w:left w:val="none" w:sz="0" w:space="0" w:color="auto"/>
            <w:bottom w:val="none" w:sz="0" w:space="0" w:color="auto"/>
            <w:right w:val="none" w:sz="0" w:space="0" w:color="auto"/>
          </w:divBdr>
        </w:div>
        <w:div w:id="1951543014">
          <w:marLeft w:val="547"/>
          <w:marRight w:val="0"/>
          <w:marTop w:val="86"/>
          <w:marBottom w:val="0"/>
          <w:divBdr>
            <w:top w:val="none" w:sz="0" w:space="0" w:color="auto"/>
            <w:left w:val="none" w:sz="0" w:space="0" w:color="auto"/>
            <w:bottom w:val="none" w:sz="0" w:space="0" w:color="auto"/>
            <w:right w:val="none" w:sz="0" w:space="0" w:color="auto"/>
          </w:divBdr>
        </w:div>
        <w:div w:id="1690372452">
          <w:marLeft w:val="547"/>
          <w:marRight w:val="0"/>
          <w:marTop w:val="86"/>
          <w:marBottom w:val="0"/>
          <w:divBdr>
            <w:top w:val="none" w:sz="0" w:space="0" w:color="auto"/>
            <w:left w:val="none" w:sz="0" w:space="0" w:color="auto"/>
            <w:bottom w:val="none" w:sz="0" w:space="0" w:color="auto"/>
            <w:right w:val="none" w:sz="0" w:space="0" w:color="auto"/>
          </w:divBdr>
        </w:div>
        <w:div w:id="1407604707">
          <w:marLeft w:val="547"/>
          <w:marRight w:val="0"/>
          <w:marTop w:val="86"/>
          <w:marBottom w:val="0"/>
          <w:divBdr>
            <w:top w:val="none" w:sz="0" w:space="0" w:color="auto"/>
            <w:left w:val="none" w:sz="0" w:space="0" w:color="auto"/>
            <w:bottom w:val="none" w:sz="0" w:space="0" w:color="auto"/>
            <w:right w:val="none" w:sz="0" w:space="0" w:color="auto"/>
          </w:divBdr>
        </w:div>
        <w:div w:id="268894777">
          <w:marLeft w:val="547"/>
          <w:marRight w:val="0"/>
          <w:marTop w:val="86"/>
          <w:marBottom w:val="0"/>
          <w:divBdr>
            <w:top w:val="none" w:sz="0" w:space="0" w:color="auto"/>
            <w:left w:val="none" w:sz="0" w:space="0" w:color="auto"/>
            <w:bottom w:val="none" w:sz="0" w:space="0" w:color="auto"/>
            <w:right w:val="none" w:sz="0" w:space="0" w:color="auto"/>
          </w:divBdr>
        </w:div>
        <w:div w:id="1750498465">
          <w:marLeft w:val="547"/>
          <w:marRight w:val="0"/>
          <w:marTop w:val="86"/>
          <w:marBottom w:val="0"/>
          <w:divBdr>
            <w:top w:val="none" w:sz="0" w:space="0" w:color="auto"/>
            <w:left w:val="none" w:sz="0" w:space="0" w:color="auto"/>
            <w:bottom w:val="none" w:sz="0" w:space="0" w:color="auto"/>
            <w:right w:val="none" w:sz="0" w:space="0" w:color="auto"/>
          </w:divBdr>
        </w:div>
        <w:div w:id="1252280240">
          <w:marLeft w:val="547"/>
          <w:marRight w:val="0"/>
          <w:marTop w:val="86"/>
          <w:marBottom w:val="0"/>
          <w:divBdr>
            <w:top w:val="none" w:sz="0" w:space="0" w:color="auto"/>
            <w:left w:val="none" w:sz="0" w:space="0" w:color="auto"/>
            <w:bottom w:val="none" w:sz="0" w:space="0" w:color="auto"/>
            <w:right w:val="none" w:sz="0" w:space="0" w:color="auto"/>
          </w:divBdr>
        </w:div>
        <w:div w:id="2018919774">
          <w:marLeft w:val="547"/>
          <w:marRight w:val="0"/>
          <w:marTop w:val="86"/>
          <w:marBottom w:val="0"/>
          <w:divBdr>
            <w:top w:val="none" w:sz="0" w:space="0" w:color="auto"/>
            <w:left w:val="none" w:sz="0" w:space="0" w:color="auto"/>
            <w:bottom w:val="none" w:sz="0" w:space="0" w:color="auto"/>
            <w:right w:val="none" w:sz="0" w:space="0" w:color="auto"/>
          </w:divBdr>
        </w:div>
      </w:divsChild>
    </w:div>
    <w:div w:id="1774085587">
      <w:bodyDiv w:val="1"/>
      <w:marLeft w:val="0"/>
      <w:marRight w:val="0"/>
      <w:marTop w:val="0"/>
      <w:marBottom w:val="0"/>
      <w:divBdr>
        <w:top w:val="none" w:sz="0" w:space="0" w:color="auto"/>
        <w:left w:val="none" w:sz="0" w:space="0" w:color="auto"/>
        <w:bottom w:val="none" w:sz="0" w:space="0" w:color="auto"/>
        <w:right w:val="none" w:sz="0" w:space="0" w:color="auto"/>
      </w:divBdr>
    </w:div>
    <w:div w:id="1795441196">
      <w:bodyDiv w:val="1"/>
      <w:marLeft w:val="0"/>
      <w:marRight w:val="0"/>
      <w:marTop w:val="0"/>
      <w:marBottom w:val="0"/>
      <w:divBdr>
        <w:top w:val="none" w:sz="0" w:space="0" w:color="auto"/>
        <w:left w:val="none" w:sz="0" w:space="0" w:color="auto"/>
        <w:bottom w:val="none" w:sz="0" w:space="0" w:color="auto"/>
        <w:right w:val="none" w:sz="0" w:space="0" w:color="auto"/>
      </w:divBdr>
      <w:divsChild>
        <w:div w:id="628052890">
          <w:marLeft w:val="547"/>
          <w:marRight w:val="0"/>
          <w:marTop w:val="86"/>
          <w:marBottom w:val="0"/>
          <w:divBdr>
            <w:top w:val="none" w:sz="0" w:space="0" w:color="auto"/>
            <w:left w:val="none" w:sz="0" w:space="0" w:color="auto"/>
            <w:bottom w:val="none" w:sz="0" w:space="0" w:color="auto"/>
            <w:right w:val="none" w:sz="0" w:space="0" w:color="auto"/>
          </w:divBdr>
        </w:div>
        <w:div w:id="300887152">
          <w:marLeft w:val="547"/>
          <w:marRight w:val="0"/>
          <w:marTop w:val="86"/>
          <w:marBottom w:val="0"/>
          <w:divBdr>
            <w:top w:val="none" w:sz="0" w:space="0" w:color="auto"/>
            <w:left w:val="none" w:sz="0" w:space="0" w:color="auto"/>
            <w:bottom w:val="none" w:sz="0" w:space="0" w:color="auto"/>
            <w:right w:val="none" w:sz="0" w:space="0" w:color="auto"/>
          </w:divBdr>
        </w:div>
        <w:div w:id="1696495141">
          <w:marLeft w:val="547"/>
          <w:marRight w:val="0"/>
          <w:marTop w:val="86"/>
          <w:marBottom w:val="0"/>
          <w:divBdr>
            <w:top w:val="none" w:sz="0" w:space="0" w:color="auto"/>
            <w:left w:val="none" w:sz="0" w:space="0" w:color="auto"/>
            <w:bottom w:val="none" w:sz="0" w:space="0" w:color="auto"/>
            <w:right w:val="none" w:sz="0" w:space="0" w:color="auto"/>
          </w:divBdr>
        </w:div>
        <w:div w:id="2112116997">
          <w:marLeft w:val="547"/>
          <w:marRight w:val="0"/>
          <w:marTop w:val="86"/>
          <w:marBottom w:val="0"/>
          <w:divBdr>
            <w:top w:val="none" w:sz="0" w:space="0" w:color="auto"/>
            <w:left w:val="none" w:sz="0" w:space="0" w:color="auto"/>
            <w:bottom w:val="none" w:sz="0" w:space="0" w:color="auto"/>
            <w:right w:val="none" w:sz="0" w:space="0" w:color="auto"/>
          </w:divBdr>
        </w:div>
        <w:div w:id="1061951860">
          <w:marLeft w:val="547"/>
          <w:marRight w:val="0"/>
          <w:marTop w:val="86"/>
          <w:marBottom w:val="0"/>
          <w:divBdr>
            <w:top w:val="none" w:sz="0" w:space="0" w:color="auto"/>
            <w:left w:val="none" w:sz="0" w:space="0" w:color="auto"/>
            <w:bottom w:val="none" w:sz="0" w:space="0" w:color="auto"/>
            <w:right w:val="none" w:sz="0" w:space="0" w:color="auto"/>
          </w:divBdr>
        </w:div>
        <w:div w:id="71978034">
          <w:marLeft w:val="547"/>
          <w:marRight w:val="0"/>
          <w:marTop w:val="86"/>
          <w:marBottom w:val="0"/>
          <w:divBdr>
            <w:top w:val="none" w:sz="0" w:space="0" w:color="auto"/>
            <w:left w:val="none" w:sz="0" w:space="0" w:color="auto"/>
            <w:bottom w:val="none" w:sz="0" w:space="0" w:color="auto"/>
            <w:right w:val="none" w:sz="0" w:space="0" w:color="auto"/>
          </w:divBdr>
        </w:div>
        <w:div w:id="556009971">
          <w:marLeft w:val="547"/>
          <w:marRight w:val="0"/>
          <w:marTop w:val="86"/>
          <w:marBottom w:val="0"/>
          <w:divBdr>
            <w:top w:val="none" w:sz="0" w:space="0" w:color="auto"/>
            <w:left w:val="none" w:sz="0" w:space="0" w:color="auto"/>
            <w:bottom w:val="none" w:sz="0" w:space="0" w:color="auto"/>
            <w:right w:val="none" w:sz="0" w:space="0" w:color="auto"/>
          </w:divBdr>
        </w:div>
        <w:div w:id="961499280">
          <w:marLeft w:val="547"/>
          <w:marRight w:val="0"/>
          <w:marTop w:val="86"/>
          <w:marBottom w:val="0"/>
          <w:divBdr>
            <w:top w:val="none" w:sz="0" w:space="0" w:color="auto"/>
            <w:left w:val="none" w:sz="0" w:space="0" w:color="auto"/>
            <w:bottom w:val="none" w:sz="0" w:space="0" w:color="auto"/>
            <w:right w:val="none" w:sz="0" w:space="0" w:color="auto"/>
          </w:divBdr>
        </w:div>
        <w:div w:id="1613588561">
          <w:marLeft w:val="547"/>
          <w:marRight w:val="0"/>
          <w:marTop w:val="86"/>
          <w:marBottom w:val="0"/>
          <w:divBdr>
            <w:top w:val="none" w:sz="0" w:space="0" w:color="auto"/>
            <w:left w:val="none" w:sz="0" w:space="0" w:color="auto"/>
            <w:bottom w:val="none" w:sz="0" w:space="0" w:color="auto"/>
            <w:right w:val="none" w:sz="0" w:space="0" w:color="auto"/>
          </w:divBdr>
        </w:div>
        <w:div w:id="1880823936">
          <w:marLeft w:val="547"/>
          <w:marRight w:val="0"/>
          <w:marTop w:val="86"/>
          <w:marBottom w:val="0"/>
          <w:divBdr>
            <w:top w:val="none" w:sz="0" w:space="0" w:color="auto"/>
            <w:left w:val="none" w:sz="0" w:space="0" w:color="auto"/>
            <w:bottom w:val="none" w:sz="0" w:space="0" w:color="auto"/>
            <w:right w:val="none" w:sz="0" w:space="0" w:color="auto"/>
          </w:divBdr>
        </w:div>
      </w:divsChild>
    </w:div>
    <w:div w:id="1901821870">
      <w:bodyDiv w:val="1"/>
      <w:marLeft w:val="0"/>
      <w:marRight w:val="0"/>
      <w:marTop w:val="0"/>
      <w:marBottom w:val="0"/>
      <w:divBdr>
        <w:top w:val="none" w:sz="0" w:space="0" w:color="auto"/>
        <w:left w:val="none" w:sz="0" w:space="0" w:color="auto"/>
        <w:bottom w:val="none" w:sz="0" w:space="0" w:color="auto"/>
        <w:right w:val="none" w:sz="0" w:space="0" w:color="auto"/>
      </w:divBdr>
      <w:divsChild>
        <w:div w:id="1170289373">
          <w:marLeft w:val="0"/>
          <w:marRight w:val="0"/>
          <w:marTop w:val="0"/>
          <w:marBottom w:val="0"/>
          <w:divBdr>
            <w:top w:val="none" w:sz="0" w:space="0" w:color="auto"/>
            <w:left w:val="none" w:sz="0" w:space="0" w:color="auto"/>
            <w:bottom w:val="none" w:sz="0" w:space="0" w:color="auto"/>
            <w:right w:val="none" w:sz="0" w:space="0" w:color="auto"/>
          </w:divBdr>
          <w:divsChild>
            <w:div w:id="772482669">
              <w:marLeft w:val="0"/>
              <w:marRight w:val="0"/>
              <w:marTop w:val="0"/>
              <w:marBottom w:val="0"/>
              <w:divBdr>
                <w:top w:val="none" w:sz="0" w:space="0" w:color="auto"/>
                <w:left w:val="none" w:sz="0" w:space="0" w:color="auto"/>
                <w:bottom w:val="none" w:sz="0" w:space="0" w:color="auto"/>
                <w:right w:val="none" w:sz="0" w:space="0" w:color="auto"/>
              </w:divBdr>
            </w:div>
          </w:divsChild>
        </w:div>
        <w:div w:id="1973166537">
          <w:marLeft w:val="0"/>
          <w:marRight w:val="0"/>
          <w:marTop w:val="0"/>
          <w:marBottom w:val="0"/>
          <w:divBdr>
            <w:top w:val="none" w:sz="0" w:space="0" w:color="auto"/>
            <w:left w:val="none" w:sz="0" w:space="0" w:color="auto"/>
            <w:bottom w:val="none" w:sz="0" w:space="0" w:color="auto"/>
            <w:right w:val="none" w:sz="0" w:space="0" w:color="auto"/>
          </w:divBdr>
          <w:divsChild>
            <w:div w:id="1313367714">
              <w:marLeft w:val="0"/>
              <w:marRight w:val="0"/>
              <w:marTop w:val="0"/>
              <w:marBottom w:val="0"/>
              <w:divBdr>
                <w:top w:val="none" w:sz="0" w:space="0" w:color="auto"/>
                <w:left w:val="none" w:sz="0" w:space="0" w:color="auto"/>
                <w:bottom w:val="none" w:sz="0" w:space="0" w:color="auto"/>
                <w:right w:val="none" w:sz="0" w:space="0" w:color="auto"/>
              </w:divBdr>
            </w:div>
          </w:divsChild>
        </w:div>
        <w:div w:id="1601178565">
          <w:marLeft w:val="0"/>
          <w:marRight w:val="0"/>
          <w:marTop w:val="0"/>
          <w:marBottom w:val="0"/>
          <w:divBdr>
            <w:top w:val="none" w:sz="0" w:space="0" w:color="auto"/>
            <w:left w:val="none" w:sz="0" w:space="0" w:color="auto"/>
            <w:bottom w:val="none" w:sz="0" w:space="0" w:color="auto"/>
            <w:right w:val="none" w:sz="0" w:space="0" w:color="auto"/>
          </w:divBdr>
          <w:divsChild>
            <w:div w:id="532155035">
              <w:marLeft w:val="0"/>
              <w:marRight w:val="0"/>
              <w:marTop w:val="0"/>
              <w:marBottom w:val="0"/>
              <w:divBdr>
                <w:top w:val="none" w:sz="0" w:space="0" w:color="auto"/>
                <w:left w:val="none" w:sz="0" w:space="0" w:color="auto"/>
                <w:bottom w:val="none" w:sz="0" w:space="0" w:color="auto"/>
                <w:right w:val="none" w:sz="0" w:space="0" w:color="auto"/>
              </w:divBdr>
            </w:div>
            <w:div w:id="1491630130">
              <w:marLeft w:val="0"/>
              <w:marRight w:val="0"/>
              <w:marTop w:val="0"/>
              <w:marBottom w:val="0"/>
              <w:divBdr>
                <w:top w:val="none" w:sz="0" w:space="0" w:color="auto"/>
                <w:left w:val="none" w:sz="0" w:space="0" w:color="auto"/>
                <w:bottom w:val="none" w:sz="0" w:space="0" w:color="auto"/>
                <w:right w:val="none" w:sz="0" w:space="0" w:color="auto"/>
              </w:divBdr>
            </w:div>
            <w:div w:id="1143427308">
              <w:marLeft w:val="0"/>
              <w:marRight w:val="0"/>
              <w:marTop w:val="0"/>
              <w:marBottom w:val="0"/>
              <w:divBdr>
                <w:top w:val="none" w:sz="0" w:space="0" w:color="auto"/>
                <w:left w:val="none" w:sz="0" w:space="0" w:color="auto"/>
                <w:bottom w:val="none" w:sz="0" w:space="0" w:color="auto"/>
                <w:right w:val="none" w:sz="0" w:space="0" w:color="auto"/>
              </w:divBdr>
            </w:div>
            <w:div w:id="380061331">
              <w:marLeft w:val="0"/>
              <w:marRight w:val="0"/>
              <w:marTop w:val="0"/>
              <w:marBottom w:val="0"/>
              <w:divBdr>
                <w:top w:val="none" w:sz="0" w:space="0" w:color="auto"/>
                <w:left w:val="none" w:sz="0" w:space="0" w:color="auto"/>
                <w:bottom w:val="none" w:sz="0" w:space="0" w:color="auto"/>
                <w:right w:val="none" w:sz="0" w:space="0" w:color="auto"/>
              </w:divBdr>
            </w:div>
            <w:div w:id="247930544">
              <w:marLeft w:val="0"/>
              <w:marRight w:val="0"/>
              <w:marTop w:val="0"/>
              <w:marBottom w:val="0"/>
              <w:divBdr>
                <w:top w:val="none" w:sz="0" w:space="0" w:color="auto"/>
                <w:left w:val="none" w:sz="0" w:space="0" w:color="auto"/>
                <w:bottom w:val="none" w:sz="0" w:space="0" w:color="auto"/>
                <w:right w:val="none" w:sz="0" w:space="0" w:color="auto"/>
              </w:divBdr>
            </w:div>
          </w:divsChild>
        </w:div>
        <w:div w:id="494107109">
          <w:marLeft w:val="0"/>
          <w:marRight w:val="0"/>
          <w:marTop w:val="0"/>
          <w:marBottom w:val="0"/>
          <w:divBdr>
            <w:top w:val="none" w:sz="0" w:space="0" w:color="auto"/>
            <w:left w:val="none" w:sz="0" w:space="0" w:color="auto"/>
            <w:bottom w:val="none" w:sz="0" w:space="0" w:color="auto"/>
            <w:right w:val="none" w:sz="0" w:space="0" w:color="auto"/>
          </w:divBdr>
          <w:divsChild>
            <w:div w:id="557403429">
              <w:marLeft w:val="0"/>
              <w:marRight w:val="0"/>
              <w:marTop w:val="0"/>
              <w:marBottom w:val="0"/>
              <w:divBdr>
                <w:top w:val="none" w:sz="0" w:space="0" w:color="auto"/>
                <w:left w:val="none" w:sz="0" w:space="0" w:color="auto"/>
                <w:bottom w:val="none" w:sz="0" w:space="0" w:color="auto"/>
                <w:right w:val="none" w:sz="0" w:space="0" w:color="auto"/>
              </w:divBdr>
            </w:div>
          </w:divsChild>
        </w:div>
        <w:div w:id="375279197">
          <w:marLeft w:val="0"/>
          <w:marRight w:val="0"/>
          <w:marTop w:val="0"/>
          <w:marBottom w:val="0"/>
          <w:divBdr>
            <w:top w:val="none" w:sz="0" w:space="0" w:color="auto"/>
            <w:left w:val="none" w:sz="0" w:space="0" w:color="auto"/>
            <w:bottom w:val="none" w:sz="0" w:space="0" w:color="auto"/>
            <w:right w:val="none" w:sz="0" w:space="0" w:color="auto"/>
          </w:divBdr>
          <w:divsChild>
            <w:div w:id="1959992723">
              <w:marLeft w:val="0"/>
              <w:marRight w:val="0"/>
              <w:marTop w:val="0"/>
              <w:marBottom w:val="0"/>
              <w:divBdr>
                <w:top w:val="none" w:sz="0" w:space="0" w:color="auto"/>
                <w:left w:val="none" w:sz="0" w:space="0" w:color="auto"/>
                <w:bottom w:val="none" w:sz="0" w:space="0" w:color="auto"/>
                <w:right w:val="none" w:sz="0" w:space="0" w:color="auto"/>
              </w:divBdr>
            </w:div>
          </w:divsChild>
        </w:div>
        <w:div w:id="42217941">
          <w:marLeft w:val="0"/>
          <w:marRight w:val="0"/>
          <w:marTop w:val="0"/>
          <w:marBottom w:val="0"/>
          <w:divBdr>
            <w:top w:val="none" w:sz="0" w:space="0" w:color="auto"/>
            <w:left w:val="none" w:sz="0" w:space="0" w:color="auto"/>
            <w:bottom w:val="none" w:sz="0" w:space="0" w:color="auto"/>
            <w:right w:val="none" w:sz="0" w:space="0" w:color="auto"/>
          </w:divBdr>
          <w:divsChild>
            <w:div w:id="1388725737">
              <w:marLeft w:val="0"/>
              <w:marRight w:val="0"/>
              <w:marTop w:val="0"/>
              <w:marBottom w:val="0"/>
              <w:divBdr>
                <w:top w:val="none" w:sz="0" w:space="0" w:color="auto"/>
                <w:left w:val="none" w:sz="0" w:space="0" w:color="auto"/>
                <w:bottom w:val="none" w:sz="0" w:space="0" w:color="auto"/>
                <w:right w:val="none" w:sz="0" w:space="0" w:color="auto"/>
              </w:divBdr>
            </w:div>
            <w:div w:id="422343618">
              <w:marLeft w:val="0"/>
              <w:marRight w:val="0"/>
              <w:marTop w:val="0"/>
              <w:marBottom w:val="0"/>
              <w:divBdr>
                <w:top w:val="none" w:sz="0" w:space="0" w:color="auto"/>
                <w:left w:val="none" w:sz="0" w:space="0" w:color="auto"/>
                <w:bottom w:val="none" w:sz="0" w:space="0" w:color="auto"/>
                <w:right w:val="none" w:sz="0" w:space="0" w:color="auto"/>
              </w:divBdr>
            </w:div>
          </w:divsChild>
        </w:div>
        <w:div w:id="204948184">
          <w:marLeft w:val="0"/>
          <w:marRight w:val="0"/>
          <w:marTop w:val="0"/>
          <w:marBottom w:val="0"/>
          <w:divBdr>
            <w:top w:val="none" w:sz="0" w:space="0" w:color="auto"/>
            <w:left w:val="none" w:sz="0" w:space="0" w:color="auto"/>
            <w:bottom w:val="none" w:sz="0" w:space="0" w:color="auto"/>
            <w:right w:val="none" w:sz="0" w:space="0" w:color="auto"/>
          </w:divBdr>
          <w:divsChild>
            <w:div w:id="1165978895">
              <w:marLeft w:val="0"/>
              <w:marRight w:val="0"/>
              <w:marTop w:val="0"/>
              <w:marBottom w:val="0"/>
              <w:divBdr>
                <w:top w:val="none" w:sz="0" w:space="0" w:color="auto"/>
                <w:left w:val="none" w:sz="0" w:space="0" w:color="auto"/>
                <w:bottom w:val="none" w:sz="0" w:space="0" w:color="auto"/>
                <w:right w:val="none" w:sz="0" w:space="0" w:color="auto"/>
              </w:divBdr>
            </w:div>
          </w:divsChild>
        </w:div>
        <w:div w:id="616330261">
          <w:marLeft w:val="0"/>
          <w:marRight w:val="0"/>
          <w:marTop w:val="0"/>
          <w:marBottom w:val="0"/>
          <w:divBdr>
            <w:top w:val="none" w:sz="0" w:space="0" w:color="auto"/>
            <w:left w:val="none" w:sz="0" w:space="0" w:color="auto"/>
            <w:bottom w:val="none" w:sz="0" w:space="0" w:color="auto"/>
            <w:right w:val="none" w:sz="0" w:space="0" w:color="auto"/>
          </w:divBdr>
          <w:divsChild>
            <w:div w:id="28335118">
              <w:marLeft w:val="0"/>
              <w:marRight w:val="0"/>
              <w:marTop w:val="0"/>
              <w:marBottom w:val="0"/>
              <w:divBdr>
                <w:top w:val="none" w:sz="0" w:space="0" w:color="auto"/>
                <w:left w:val="none" w:sz="0" w:space="0" w:color="auto"/>
                <w:bottom w:val="none" w:sz="0" w:space="0" w:color="auto"/>
                <w:right w:val="none" w:sz="0" w:space="0" w:color="auto"/>
              </w:divBdr>
            </w:div>
          </w:divsChild>
        </w:div>
        <w:div w:id="2069376561">
          <w:marLeft w:val="0"/>
          <w:marRight w:val="0"/>
          <w:marTop w:val="0"/>
          <w:marBottom w:val="0"/>
          <w:divBdr>
            <w:top w:val="none" w:sz="0" w:space="0" w:color="auto"/>
            <w:left w:val="none" w:sz="0" w:space="0" w:color="auto"/>
            <w:bottom w:val="none" w:sz="0" w:space="0" w:color="auto"/>
            <w:right w:val="none" w:sz="0" w:space="0" w:color="auto"/>
          </w:divBdr>
          <w:divsChild>
            <w:div w:id="3945845">
              <w:marLeft w:val="0"/>
              <w:marRight w:val="0"/>
              <w:marTop w:val="0"/>
              <w:marBottom w:val="0"/>
              <w:divBdr>
                <w:top w:val="none" w:sz="0" w:space="0" w:color="auto"/>
                <w:left w:val="none" w:sz="0" w:space="0" w:color="auto"/>
                <w:bottom w:val="none" w:sz="0" w:space="0" w:color="auto"/>
                <w:right w:val="none" w:sz="0" w:space="0" w:color="auto"/>
              </w:divBdr>
            </w:div>
            <w:div w:id="1465001705">
              <w:marLeft w:val="0"/>
              <w:marRight w:val="0"/>
              <w:marTop w:val="0"/>
              <w:marBottom w:val="0"/>
              <w:divBdr>
                <w:top w:val="none" w:sz="0" w:space="0" w:color="auto"/>
                <w:left w:val="none" w:sz="0" w:space="0" w:color="auto"/>
                <w:bottom w:val="none" w:sz="0" w:space="0" w:color="auto"/>
                <w:right w:val="none" w:sz="0" w:space="0" w:color="auto"/>
              </w:divBdr>
            </w:div>
            <w:div w:id="1538203887">
              <w:marLeft w:val="0"/>
              <w:marRight w:val="0"/>
              <w:marTop w:val="0"/>
              <w:marBottom w:val="0"/>
              <w:divBdr>
                <w:top w:val="none" w:sz="0" w:space="0" w:color="auto"/>
                <w:left w:val="none" w:sz="0" w:space="0" w:color="auto"/>
                <w:bottom w:val="none" w:sz="0" w:space="0" w:color="auto"/>
                <w:right w:val="none" w:sz="0" w:space="0" w:color="auto"/>
              </w:divBdr>
            </w:div>
          </w:divsChild>
        </w:div>
        <w:div w:id="1674916195">
          <w:marLeft w:val="0"/>
          <w:marRight w:val="0"/>
          <w:marTop w:val="0"/>
          <w:marBottom w:val="0"/>
          <w:divBdr>
            <w:top w:val="none" w:sz="0" w:space="0" w:color="auto"/>
            <w:left w:val="none" w:sz="0" w:space="0" w:color="auto"/>
            <w:bottom w:val="none" w:sz="0" w:space="0" w:color="auto"/>
            <w:right w:val="none" w:sz="0" w:space="0" w:color="auto"/>
          </w:divBdr>
          <w:divsChild>
            <w:div w:id="558442405">
              <w:marLeft w:val="0"/>
              <w:marRight w:val="0"/>
              <w:marTop w:val="0"/>
              <w:marBottom w:val="0"/>
              <w:divBdr>
                <w:top w:val="none" w:sz="0" w:space="0" w:color="auto"/>
                <w:left w:val="none" w:sz="0" w:space="0" w:color="auto"/>
                <w:bottom w:val="none" w:sz="0" w:space="0" w:color="auto"/>
                <w:right w:val="none" w:sz="0" w:space="0" w:color="auto"/>
              </w:divBdr>
            </w:div>
            <w:div w:id="140001093">
              <w:marLeft w:val="0"/>
              <w:marRight w:val="0"/>
              <w:marTop w:val="0"/>
              <w:marBottom w:val="0"/>
              <w:divBdr>
                <w:top w:val="none" w:sz="0" w:space="0" w:color="auto"/>
                <w:left w:val="none" w:sz="0" w:space="0" w:color="auto"/>
                <w:bottom w:val="none" w:sz="0" w:space="0" w:color="auto"/>
                <w:right w:val="none" w:sz="0" w:space="0" w:color="auto"/>
              </w:divBdr>
            </w:div>
          </w:divsChild>
        </w:div>
        <w:div w:id="1270701029">
          <w:marLeft w:val="0"/>
          <w:marRight w:val="0"/>
          <w:marTop w:val="0"/>
          <w:marBottom w:val="0"/>
          <w:divBdr>
            <w:top w:val="none" w:sz="0" w:space="0" w:color="auto"/>
            <w:left w:val="none" w:sz="0" w:space="0" w:color="auto"/>
            <w:bottom w:val="none" w:sz="0" w:space="0" w:color="auto"/>
            <w:right w:val="none" w:sz="0" w:space="0" w:color="auto"/>
          </w:divBdr>
          <w:divsChild>
            <w:div w:id="847982150">
              <w:marLeft w:val="0"/>
              <w:marRight w:val="0"/>
              <w:marTop w:val="0"/>
              <w:marBottom w:val="0"/>
              <w:divBdr>
                <w:top w:val="none" w:sz="0" w:space="0" w:color="auto"/>
                <w:left w:val="none" w:sz="0" w:space="0" w:color="auto"/>
                <w:bottom w:val="none" w:sz="0" w:space="0" w:color="auto"/>
                <w:right w:val="none" w:sz="0" w:space="0" w:color="auto"/>
              </w:divBdr>
            </w:div>
          </w:divsChild>
        </w:div>
        <w:div w:id="1550604843">
          <w:marLeft w:val="0"/>
          <w:marRight w:val="0"/>
          <w:marTop w:val="0"/>
          <w:marBottom w:val="0"/>
          <w:divBdr>
            <w:top w:val="none" w:sz="0" w:space="0" w:color="auto"/>
            <w:left w:val="none" w:sz="0" w:space="0" w:color="auto"/>
            <w:bottom w:val="none" w:sz="0" w:space="0" w:color="auto"/>
            <w:right w:val="none" w:sz="0" w:space="0" w:color="auto"/>
          </w:divBdr>
          <w:divsChild>
            <w:div w:id="1995991900">
              <w:marLeft w:val="0"/>
              <w:marRight w:val="0"/>
              <w:marTop w:val="0"/>
              <w:marBottom w:val="0"/>
              <w:divBdr>
                <w:top w:val="none" w:sz="0" w:space="0" w:color="auto"/>
                <w:left w:val="none" w:sz="0" w:space="0" w:color="auto"/>
                <w:bottom w:val="none" w:sz="0" w:space="0" w:color="auto"/>
                <w:right w:val="none" w:sz="0" w:space="0" w:color="auto"/>
              </w:divBdr>
            </w:div>
            <w:div w:id="1198083033">
              <w:marLeft w:val="0"/>
              <w:marRight w:val="0"/>
              <w:marTop w:val="0"/>
              <w:marBottom w:val="0"/>
              <w:divBdr>
                <w:top w:val="none" w:sz="0" w:space="0" w:color="auto"/>
                <w:left w:val="none" w:sz="0" w:space="0" w:color="auto"/>
                <w:bottom w:val="none" w:sz="0" w:space="0" w:color="auto"/>
                <w:right w:val="none" w:sz="0" w:space="0" w:color="auto"/>
              </w:divBdr>
            </w:div>
          </w:divsChild>
        </w:div>
        <w:div w:id="1304038937">
          <w:marLeft w:val="0"/>
          <w:marRight w:val="0"/>
          <w:marTop w:val="0"/>
          <w:marBottom w:val="0"/>
          <w:divBdr>
            <w:top w:val="none" w:sz="0" w:space="0" w:color="auto"/>
            <w:left w:val="none" w:sz="0" w:space="0" w:color="auto"/>
            <w:bottom w:val="none" w:sz="0" w:space="0" w:color="auto"/>
            <w:right w:val="none" w:sz="0" w:space="0" w:color="auto"/>
          </w:divBdr>
          <w:divsChild>
            <w:div w:id="1373533004">
              <w:marLeft w:val="0"/>
              <w:marRight w:val="0"/>
              <w:marTop w:val="0"/>
              <w:marBottom w:val="0"/>
              <w:divBdr>
                <w:top w:val="none" w:sz="0" w:space="0" w:color="auto"/>
                <w:left w:val="none" w:sz="0" w:space="0" w:color="auto"/>
                <w:bottom w:val="none" w:sz="0" w:space="0" w:color="auto"/>
                <w:right w:val="none" w:sz="0" w:space="0" w:color="auto"/>
              </w:divBdr>
            </w:div>
          </w:divsChild>
        </w:div>
        <w:div w:id="724724441">
          <w:marLeft w:val="0"/>
          <w:marRight w:val="0"/>
          <w:marTop w:val="0"/>
          <w:marBottom w:val="0"/>
          <w:divBdr>
            <w:top w:val="none" w:sz="0" w:space="0" w:color="auto"/>
            <w:left w:val="none" w:sz="0" w:space="0" w:color="auto"/>
            <w:bottom w:val="none" w:sz="0" w:space="0" w:color="auto"/>
            <w:right w:val="none" w:sz="0" w:space="0" w:color="auto"/>
          </w:divBdr>
          <w:divsChild>
            <w:div w:id="1795562381">
              <w:marLeft w:val="0"/>
              <w:marRight w:val="0"/>
              <w:marTop w:val="0"/>
              <w:marBottom w:val="0"/>
              <w:divBdr>
                <w:top w:val="none" w:sz="0" w:space="0" w:color="auto"/>
                <w:left w:val="none" w:sz="0" w:space="0" w:color="auto"/>
                <w:bottom w:val="none" w:sz="0" w:space="0" w:color="auto"/>
                <w:right w:val="none" w:sz="0" w:space="0" w:color="auto"/>
              </w:divBdr>
            </w:div>
            <w:div w:id="2124763966">
              <w:marLeft w:val="0"/>
              <w:marRight w:val="0"/>
              <w:marTop w:val="0"/>
              <w:marBottom w:val="0"/>
              <w:divBdr>
                <w:top w:val="none" w:sz="0" w:space="0" w:color="auto"/>
                <w:left w:val="none" w:sz="0" w:space="0" w:color="auto"/>
                <w:bottom w:val="none" w:sz="0" w:space="0" w:color="auto"/>
                <w:right w:val="none" w:sz="0" w:space="0" w:color="auto"/>
              </w:divBdr>
            </w:div>
            <w:div w:id="194853858">
              <w:marLeft w:val="0"/>
              <w:marRight w:val="0"/>
              <w:marTop w:val="0"/>
              <w:marBottom w:val="0"/>
              <w:divBdr>
                <w:top w:val="none" w:sz="0" w:space="0" w:color="auto"/>
                <w:left w:val="none" w:sz="0" w:space="0" w:color="auto"/>
                <w:bottom w:val="none" w:sz="0" w:space="0" w:color="auto"/>
                <w:right w:val="none" w:sz="0" w:space="0" w:color="auto"/>
              </w:divBdr>
            </w:div>
            <w:div w:id="1426923383">
              <w:marLeft w:val="0"/>
              <w:marRight w:val="0"/>
              <w:marTop w:val="0"/>
              <w:marBottom w:val="0"/>
              <w:divBdr>
                <w:top w:val="none" w:sz="0" w:space="0" w:color="auto"/>
                <w:left w:val="none" w:sz="0" w:space="0" w:color="auto"/>
                <w:bottom w:val="none" w:sz="0" w:space="0" w:color="auto"/>
                <w:right w:val="none" w:sz="0" w:space="0" w:color="auto"/>
              </w:divBdr>
            </w:div>
          </w:divsChild>
        </w:div>
        <w:div w:id="1817260973">
          <w:marLeft w:val="0"/>
          <w:marRight w:val="0"/>
          <w:marTop w:val="0"/>
          <w:marBottom w:val="0"/>
          <w:divBdr>
            <w:top w:val="none" w:sz="0" w:space="0" w:color="auto"/>
            <w:left w:val="none" w:sz="0" w:space="0" w:color="auto"/>
            <w:bottom w:val="none" w:sz="0" w:space="0" w:color="auto"/>
            <w:right w:val="none" w:sz="0" w:space="0" w:color="auto"/>
          </w:divBdr>
          <w:divsChild>
            <w:div w:id="661854779">
              <w:marLeft w:val="0"/>
              <w:marRight w:val="0"/>
              <w:marTop w:val="0"/>
              <w:marBottom w:val="0"/>
              <w:divBdr>
                <w:top w:val="none" w:sz="0" w:space="0" w:color="auto"/>
                <w:left w:val="none" w:sz="0" w:space="0" w:color="auto"/>
                <w:bottom w:val="none" w:sz="0" w:space="0" w:color="auto"/>
                <w:right w:val="none" w:sz="0" w:space="0" w:color="auto"/>
              </w:divBdr>
            </w:div>
            <w:div w:id="1506896449">
              <w:marLeft w:val="0"/>
              <w:marRight w:val="0"/>
              <w:marTop w:val="0"/>
              <w:marBottom w:val="0"/>
              <w:divBdr>
                <w:top w:val="none" w:sz="0" w:space="0" w:color="auto"/>
                <w:left w:val="none" w:sz="0" w:space="0" w:color="auto"/>
                <w:bottom w:val="none" w:sz="0" w:space="0" w:color="auto"/>
                <w:right w:val="none" w:sz="0" w:space="0" w:color="auto"/>
              </w:divBdr>
            </w:div>
            <w:div w:id="1758477856">
              <w:marLeft w:val="0"/>
              <w:marRight w:val="0"/>
              <w:marTop w:val="0"/>
              <w:marBottom w:val="0"/>
              <w:divBdr>
                <w:top w:val="none" w:sz="0" w:space="0" w:color="auto"/>
                <w:left w:val="none" w:sz="0" w:space="0" w:color="auto"/>
                <w:bottom w:val="none" w:sz="0" w:space="0" w:color="auto"/>
                <w:right w:val="none" w:sz="0" w:space="0" w:color="auto"/>
              </w:divBdr>
            </w:div>
            <w:div w:id="1530602171">
              <w:marLeft w:val="0"/>
              <w:marRight w:val="0"/>
              <w:marTop w:val="0"/>
              <w:marBottom w:val="0"/>
              <w:divBdr>
                <w:top w:val="none" w:sz="0" w:space="0" w:color="auto"/>
                <w:left w:val="none" w:sz="0" w:space="0" w:color="auto"/>
                <w:bottom w:val="none" w:sz="0" w:space="0" w:color="auto"/>
                <w:right w:val="none" w:sz="0" w:space="0" w:color="auto"/>
              </w:divBdr>
            </w:div>
            <w:div w:id="1926304212">
              <w:marLeft w:val="0"/>
              <w:marRight w:val="0"/>
              <w:marTop w:val="0"/>
              <w:marBottom w:val="0"/>
              <w:divBdr>
                <w:top w:val="none" w:sz="0" w:space="0" w:color="auto"/>
                <w:left w:val="none" w:sz="0" w:space="0" w:color="auto"/>
                <w:bottom w:val="none" w:sz="0" w:space="0" w:color="auto"/>
                <w:right w:val="none" w:sz="0" w:space="0" w:color="auto"/>
              </w:divBdr>
            </w:div>
          </w:divsChild>
        </w:div>
        <w:div w:id="1609192140">
          <w:marLeft w:val="0"/>
          <w:marRight w:val="0"/>
          <w:marTop w:val="0"/>
          <w:marBottom w:val="0"/>
          <w:divBdr>
            <w:top w:val="none" w:sz="0" w:space="0" w:color="auto"/>
            <w:left w:val="none" w:sz="0" w:space="0" w:color="auto"/>
            <w:bottom w:val="none" w:sz="0" w:space="0" w:color="auto"/>
            <w:right w:val="none" w:sz="0" w:space="0" w:color="auto"/>
          </w:divBdr>
          <w:divsChild>
            <w:div w:id="2097625237">
              <w:marLeft w:val="0"/>
              <w:marRight w:val="0"/>
              <w:marTop w:val="0"/>
              <w:marBottom w:val="0"/>
              <w:divBdr>
                <w:top w:val="none" w:sz="0" w:space="0" w:color="auto"/>
                <w:left w:val="none" w:sz="0" w:space="0" w:color="auto"/>
                <w:bottom w:val="none" w:sz="0" w:space="0" w:color="auto"/>
                <w:right w:val="none" w:sz="0" w:space="0" w:color="auto"/>
              </w:divBdr>
            </w:div>
            <w:div w:id="1028337189">
              <w:marLeft w:val="0"/>
              <w:marRight w:val="0"/>
              <w:marTop w:val="0"/>
              <w:marBottom w:val="0"/>
              <w:divBdr>
                <w:top w:val="none" w:sz="0" w:space="0" w:color="auto"/>
                <w:left w:val="none" w:sz="0" w:space="0" w:color="auto"/>
                <w:bottom w:val="none" w:sz="0" w:space="0" w:color="auto"/>
                <w:right w:val="none" w:sz="0" w:space="0" w:color="auto"/>
              </w:divBdr>
            </w:div>
          </w:divsChild>
        </w:div>
        <w:div w:id="672614312">
          <w:marLeft w:val="0"/>
          <w:marRight w:val="0"/>
          <w:marTop w:val="0"/>
          <w:marBottom w:val="0"/>
          <w:divBdr>
            <w:top w:val="none" w:sz="0" w:space="0" w:color="auto"/>
            <w:left w:val="none" w:sz="0" w:space="0" w:color="auto"/>
            <w:bottom w:val="none" w:sz="0" w:space="0" w:color="auto"/>
            <w:right w:val="none" w:sz="0" w:space="0" w:color="auto"/>
          </w:divBdr>
          <w:divsChild>
            <w:div w:id="1859539461">
              <w:marLeft w:val="0"/>
              <w:marRight w:val="0"/>
              <w:marTop w:val="0"/>
              <w:marBottom w:val="0"/>
              <w:divBdr>
                <w:top w:val="none" w:sz="0" w:space="0" w:color="auto"/>
                <w:left w:val="none" w:sz="0" w:space="0" w:color="auto"/>
                <w:bottom w:val="none" w:sz="0" w:space="0" w:color="auto"/>
                <w:right w:val="none" w:sz="0" w:space="0" w:color="auto"/>
              </w:divBdr>
            </w:div>
          </w:divsChild>
        </w:div>
        <w:div w:id="657080394">
          <w:marLeft w:val="0"/>
          <w:marRight w:val="0"/>
          <w:marTop w:val="0"/>
          <w:marBottom w:val="0"/>
          <w:divBdr>
            <w:top w:val="none" w:sz="0" w:space="0" w:color="auto"/>
            <w:left w:val="none" w:sz="0" w:space="0" w:color="auto"/>
            <w:bottom w:val="none" w:sz="0" w:space="0" w:color="auto"/>
            <w:right w:val="none" w:sz="0" w:space="0" w:color="auto"/>
          </w:divBdr>
          <w:divsChild>
            <w:div w:id="581372036">
              <w:marLeft w:val="0"/>
              <w:marRight w:val="0"/>
              <w:marTop w:val="0"/>
              <w:marBottom w:val="0"/>
              <w:divBdr>
                <w:top w:val="none" w:sz="0" w:space="0" w:color="auto"/>
                <w:left w:val="none" w:sz="0" w:space="0" w:color="auto"/>
                <w:bottom w:val="none" w:sz="0" w:space="0" w:color="auto"/>
                <w:right w:val="none" w:sz="0" w:space="0" w:color="auto"/>
              </w:divBdr>
            </w:div>
            <w:div w:id="1238898837">
              <w:marLeft w:val="0"/>
              <w:marRight w:val="0"/>
              <w:marTop w:val="0"/>
              <w:marBottom w:val="0"/>
              <w:divBdr>
                <w:top w:val="none" w:sz="0" w:space="0" w:color="auto"/>
                <w:left w:val="none" w:sz="0" w:space="0" w:color="auto"/>
                <w:bottom w:val="none" w:sz="0" w:space="0" w:color="auto"/>
                <w:right w:val="none" w:sz="0" w:space="0" w:color="auto"/>
              </w:divBdr>
            </w:div>
            <w:div w:id="3747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0920">
      <w:bodyDiv w:val="1"/>
      <w:marLeft w:val="0"/>
      <w:marRight w:val="0"/>
      <w:marTop w:val="0"/>
      <w:marBottom w:val="0"/>
      <w:divBdr>
        <w:top w:val="none" w:sz="0" w:space="0" w:color="auto"/>
        <w:left w:val="none" w:sz="0" w:space="0" w:color="auto"/>
        <w:bottom w:val="none" w:sz="0" w:space="0" w:color="auto"/>
        <w:right w:val="none" w:sz="0" w:space="0" w:color="auto"/>
      </w:divBdr>
      <w:divsChild>
        <w:div w:id="147092504">
          <w:marLeft w:val="547"/>
          <w:marRight w:val="0"/>
          <w:marTop w:val="58"/>
          <w:marBottom w:val="0"/>
          <w:divBdr>
            <w:top w:val="none" w:sz="0" w:space="0" w:color="auto"/>
            <w:left w:val="none" w:sz="0" w:space="0" w:color="auto"/>
            <w:bottom w:val="none" w:sz="0" w:space="0" w:color="auto"/>
            <w:right w:val="none" w:sz="0" w:space="0" w:color="auto"/>
          </w:divBdr>
        </w:div>
        <w:div w:id="814106366">
          <w:marLeft w:val="1166"/>
          <w:marRight w:val="0"/>
          <w:marTop w:val="58"/>
          <w:marBottom w:val="0"/>
          <w:divBdr>
            <w:top w:val="none" w:sz="0" w:space="0" w:color="auto"/>
            <w:left w:val="none" w:sz="0" w:space="0" w:color="auto"/>
            <w:bottom w:val="none" w:sz="0" w:space="0" w:color="auto"/>
            <w:right w:val="none" w:sz="0" w:space="0" w:color="auto"/>
          </w:divBdr>
        </w:div>
        <w:div w:id="239489695">
          <w:marLeft w:val="1166"/>
          <w:marRight w:val="0"/>
          <w:marTop w:val="58"/>
          <w:marBottom w:val="0"/>
          <w:divBdr>
            <w:top w:val="none" w:sz="0" w:space="0" w:color="auto"/>
            <w:left w:val="none" w:sz="0" w:space="0" w:color="auto"/>
            <w:bottom w:val="none" w:sz="0" w:space="0" w:color="auto"/>
            <w:right w:val="none" w:sz="0" w:space="0" w:color="auto"/>
          </w:divBdr>
        </w:div>
        <w:div w:id="1646931593">
          <w:marLeft w:val="547"/>
          <w:marRight w:val="0"/>
          <w:marTop w:val="58"/>
          <w:marBottom w:val="0"/>
          <w:divBdr>
            <w:top w:val="none" w:sz="0" w:space="0" w:color="auto"/>
            <w:left w:val="none" w:sz="0" w:space="0" w:color="auto"/>
            <w:bottom w:val="none" w:sz="0" w:space="0" w:color="auto"/>
            <w:right w:val="none" w:sz="0" w:space="0" w:color="auto"/>
          </w:divBdr>
        </w:div>
        <w:div w:id="1098453405">
          <w:marLeft w:val="1166"/>
          <w:marRight w:val="0"/>
          <w:marTop w:val="58"/>
          <w:marBottom w:val="0"/>
          <w:divBdr>
            <w:top w:val="none" w:sz="0" w:space="0" w:color="auto"/>
            <w:left w:val="none" w:sz="0" w:space="0" w:color="auto"/>
            <w:bottom w:val="none" w:sz="0" w:space="0" w:color="auto"/>
            <w:right w:val="none" w:sz="0" w:space="0" w:color="auto"/>
          </w:divBdr>
        </w:div>
        <w:div w:id="826363941">
          <w:marLeft w:val="1166"/>
          <w:marRight w:val="0"/>
          <w:marTop w:val="58"/>
          <w:marBottom w:val="0"/>
          <w:divBdr>
            <w:top w:val="none" w:sz="0" w:space="0" w:color="auto"/>
            <w:left w:val="none" w:sz="0" w:space="0" w:color="auto"/>
            <w:bottom w:val="none" w:sz="0" w:space="0" w:color="auto"/>
            <w:right w:val="none" w:sz="0" w:space="0" w:color="auto"/>
          </w:divBdr>
        </w:div>
        <w:div w:id="1874416237">
          <w:marLeft w:val="1166"/>
          <w:marRight w:val="0"/>
          <w:marTop w:val="58"/>
          <w:marBottom w:val="0"/>
          <w:divBdr>
            <w:top w:val="none" w:sz="0" w:space="0" w:color="auto"/>
            <w:left w:val="none" w:sz="0" w:space="0" w:color="auto"/>
            <w:bottom w:val="none" w:sz="0" w:space="0" w:color="auto"/>
            <w:right w:val="none" w:sz="0" w:space="0" w:color="auto"/>
          </w:divBdr>
        </w:div>
        <w:div w:id="1156726264">
          <w:marLeft w:val="1166"/>
          <w:marRight w:val="0"/>
          <w:marTop w:val="58"/>
          <w:marBottom w:val="0"/>
          <w:divBdr>
            <w:top w:val="none" w:sz="0" w:space="0" w:color="auto"/>
            <w:left w:val="none" w:sz="0" w:space="0" w:color="auto"/>
            <w:bottom w:val="none" w:sz="0" w:space="0" w:color="auto"/>
            <w:right w:val="none" w:sz="0" w:space="0" w:color="auto"/>
          </w:divBdr>
        </w:div>
        <w:div w:id="581373796">
          <w:marLeft w:val="1166"/>
          <w:marRight w:val="0"/>
          <w:marTop w:val="58"/>
          <w:marBottom w:val="0"/>
          <w:divBdr>
            <w:top w:val="none" w:sz="0" w:space="0" w:color="auto"/>
            <w:left w:val="none" w:sz="0" w:space="0" w:color="auto"/>
            <w:bottom w:val="none" w:sz="0" w:space="0" w:color="auto"/>
            <w:right w:val="none" w:sz="0" w:space="0" w:color="auto"/>
          </w:divBdr>
        </w:div>
        <w:div w:id="1838570346">
          <w:marLeft w:val="547"/>
          <w:marRight w:val="0"/>
          <w:marTop w:val="58"/>
          <w:marBottom w:val="0"/>
          <w:divBdr>
            <w:top w:val="none" w:sz="0" w:space="0" w:color="auto"/>
            <w:left w:val="none" w:sz="0" w:space="0" w:color="auto"/>
            <w:bottom w:val="none" w:sz="0" w:space="0" w:color="auto"/>
            <w:right w:val="none" w:sz="0" w:space="0" w:color="auto"/>
          </w:divBdr>
        </w:div>
        <w:div w:id="1037242056">
          <w:marLeft w:val="1166"/>
          <w:marRight w:val="0"/>
          <w:marTop w:val="58"/>
          <w:marBottom w:val="0"/>
          <w:divBdr>
            <w:top w:val="none" w:sz="0" w:space="0" w:color="auto"/>
            <w:left w:val="none" w:sz="0" w:space="0" w:color="auto"/>
            <w:bottom w:val="none" w:sz="0" w:space="0" w:color="auto"/>
            <w:right w:val="none" w:sz="0" w:space="0" w:color="auto"/>
          </w:divBdr>
        </w:div>
        <w:div w:id="1924801500">
          <w:marLeft w:val="1166"/>
          <w:marRight w:val="0"/>
          <w:marTop w:val="58"/>
          <w:marBottom w:val="0"/>
          <w:divBdr>
            <w:top w:val="none" w:sz="0" w:space="0" w:color="auto"/>
            <w:left w:val="none" w:sz="0" w:space="0" w:color="auto"/>
            <w:bottom w:val="none" w:sz="0" w:space="0" w:color="auto"/>
            <w:right w:val="none" w:sz="0" w:space="0" w:color="auto"/>
          </w:divBdr>
        </w:div>
        <w:div w:id="139465206">
          <w:marLeft w:val="1166"/>
          <w:marRight w:val="0"/>
          <w:marTop w:val="58"/>
          <w:marBottom w:val="0"/>
          <w:divBdr>
            <w:top w:val="none" w:sz="0" w:space="0" w:color="auto"/>
            <w:left w:val="none" w:sz="0" w:space="0" w:color="auto"/>
            <w:bottom w:val="none" w:sz="0" w:space="0" w:color="auto"/>
            <w:right w:val="none" w:sz="0" w:space="0" w:color="auto"/>
          </w:divBdr>
        </w:div>
        <w:div w:id="691109145">
          <w:marLeft w:val="1166"/>
          <w:marRight w:val="0"/>
          <w:marTop w:val="58"/>
          <w:marBottom w:val="0"/>
          <w:divBdr>
            <w:top w:val="none" w:sz="0" w:space="0" w:color="auto"/>
            <w:left w:val="none" w:sz="0" w:space="0" w:color="auto"/>
            <w:bottom w:val="none" w:sz="0" w:space="0" w:color="auto"/>
            <w:right w:val="none" w:sz="0" w:space="0" w:color="auto"/>
          </w:divBdr>
        </w:div>
        <w:div w:id="1113750363">
          <w:marLeft w:val="1166"/>
          <w:marRight w:val="0"/>
          <w:marTop w:val="58"/>
          <w:marBottom w:val="0"/>
          <w:divBdr>
            <w:top w:val="none" w:sz="0" w:space="0" w:color="auto"/>
            <w:left w:val="none" w:sz="0" w:space="0" w:color="auto"/>
            <w:bottom w:val="none" w:sz="0" w:space="0" w:color="auto"/>
            <w:right w:val="none" w:sz="0" w:space="0" w:color="auto"/>
          </w:divBdr>
        </w:div>
        <w:div w:id="1283655223">
          <w:marLeft w:val="1166"/>
          <w:marRight w:val="0"/>
          <w:marTop w:val="58"/>
          <w:marBottom w:val="0"/>
          <w:divBdr>
            <w:top w:val="none" w:sz="0" w:space="0" w:color="auto"/>
            <w:left w:val="none" w:sz="0" w:space="0" w:color="auto"/>
            <w:bottom w:val="none" w:sz="0" w:space="0" w:color="auto"/>
            <w:right w:val="none" w:sz="0" w:space="0" w:color="auto"/>
          </w:divBdr>
        </w:div>
        <w:div w:id="1865055377">
          <w:marLeft w:val="1166"/>
          <w:marRight w:val="0"/>
          <w:marTop w:val="58"/>
          <w:marBottom w:val="0"/>
          <w:divBdr>
            <w:top w:val="none" w:sz="0" w:space="0" w:color="auto"/>
            <w:left w:val="none" w:sz="0" w:space="0" w:color="auto"/>
            <w:bottom w:val="none" w:sz="0" w:space="0" w:color="auto"/>
            <w:right w:val="none" w:sz="0" w:space="0" w:color="auto"/>
          </w:divBdr>
        </w:div>
        <w:div w:id="426191228">
          <w:marLeft w:val="1166"/>
          <w:marRight w:val="0"/>
          <w:marTop w:val="58"/>
          <w:marBottom w:val="0"/>
          <w:divBdr>
            <w:top w:val="none" w:sz="0" w:space="0" w:color="auto"/>
            <w:left w:val="none" w:sz="0" w:space="0" w:color="auto"/>
            <w:bottom w:val="none" w:sz="0" w:space="0" w:color="auto"/>
            <w:right w:val="none" w:sz="0" w:space="0" w:color="auto"/>
          </w:divBdr>
        </w:div>
        <w:div w:id="381636555">
          <w:marLeft w:val="1166"/>
          <w:marRight w:val="0"/>
          <w:marTop w:val="58"/>
          <w:marBottom w:val="0"/>
          <w:divBdr>
            <w:top w:val="none" w:sz="0" w:space="0" w:color="auto"/>
            <w:left w:val="none" w:sz="0" w:space="0" w:color="auto"/>
            <w:bottom w:val="none" w:sz="0" w:space="0" w:color="auto"/>
            <w:right w:val="none" w:sz="0" w:space="0" w:color="auto"/>
          </w:divBdr>
        </w:div>
        <w:div w:id="1138498310">
          <w:marLeft w:val="1166"/>
          <w:marRight w:val="0"/>
          <w:marTop w:val="58"/>
          <w:marBottom w:val="0"/>
          <w:divBdr>
            <w:top w:val="none" w:sz="0" w:space="0" w:color="auto"/>
            <w:left w:val="none" w:sz="0" w:space="0" w:color="auto"/>
            <w:bottom w:val="none" w:sz="0" w:space="0" w:color="auto"/>
            <w:right w:val="none" w:sz="0" w:space="0" w:color="auto"/>
          </w:divBdr>
        </w:div>
        <w:div w:id="1680542114">
          <w:marLeft w:val="1166"/>
          <w:marRight w:val="0"/>
          <w:marTop w:val="58"/>
          <w:marBottom w:val="0"/>
          <w:divBdr>
            <w:top w:val="none" w:sz="0" w:space="0" w:color="auto"/>
            <w:left w:val="none" w:sz="0" w:space="0" w:color="auto"/>
            <w:bottom w:val="none" w:sz="0" w:space="0" w:color="auto"/>
            <w:right w:val="none" w:sz="0" w:space="0" w:color="auto"/>
          </w:divBdr>
        </w:div>
        <w:div w:id="293801679">
          <w:marLeft w:val="1166"/>
          <w:marRight w:val="0"/>
          <w:marTop w:val="58"/>
          <w:marBottom w:val="0"/>
          <w:divBdr>
            <w:top w:val="none" w:sz="0" w:space="0" w:color="auto"/>
            <w:left w:val="none" w:sz="0" w:space="0" w:color="auto"/>
            <w:bottom w:val="none" w:sz="0" w:space="0" w:color="auto"/>
            <w:right w:val="none" w:sz="0" w:space="0" w:color="auto"/>
          </w:divBdr>
        </w:div>
        <w:div w:id="911815200">
          <w:marLeft w:val="1166"/>
          <w:marRight w:val="0"/>
          <w:marTop w:val="58"/>
          <w:marBottom w:val="0"/>
          <w:divBdr>
            <w:top w:val="none" w:sz="0" w:space="0" w:color="auto"/>
            <w:left w:val="none" w:sz="0" w:space="0" w:color="auto"/>
            <w:bottom w:val="none" w:sz="0" w:space="0" w:color="auto"/>
            <w:right w:val="none" w:sz="0" w:space="0" w:color="auto"/>
          </w:divBdr>
        </w:div>
        <w:div w:id="1271280606">
          <w:marLeft w:val="1166"/>
          <w:marRight w:val="0"/>
          <w:marTop w:val="58"/>
          <w:marBottom w:val="0"/>
          <w:divBdr>
            <w:top w:val="none" w:sz="0" w:space="0" w:color="auto"/>
            <w:left w:val="none" w:sz="0" w:space="0" w:color="auto"/>
            <w:bottom w:val="none" w:sz="0" w:space="0" w:color="auto"/>
            <w:right w:val="none" w:sz="0" w:space="0" w:color="auto"/>
          </w:divBdr>
        </w:div>
      </w:divsChild>
    </w:div>
    <w:div w:id="2012829666">
      <w:bodyDiv w:val="1"/>
      <w:marLeft w:val="0"/>
      <w:marRight w:val="0"/>
      <w:marTop w:val="0"/>
      <w:marBottom w:val="0"/>
      <w:divBdr>
        <w:top w:val="none" w:sz="0" w:space="0" w:color="auto"/>
        <w:left w:val="none" w:sz="0" w:space="0" w:color="auto"/>
        <w:bottom w:val="none" w:sz="0" w:space="0" w:color="auto"/>
        <w:right w:val="none" w:sz="0" w:space="0" w:color="auto"/>
      </w:divBdr>
      <w:divsChild>
        <w:div w:id="218563106">
          <w:marLeft w:val="547"/>
          <w:marRight w:val="0"/>
          <w:marTop w:val="86"/>
          <w:marBottom w:val="0"/>
          <w:divBdr>
            <w:top w:val="none" w:sz="0" w:space="0" w:color="auto"/>
            <w:left w:val="none" w:sz="0" w:space="0" w:color="auto"/>
            <w:bottom w:val="none" w:sz="0" w:space="0" w:color="auto"/>
            <w:right w:val="none" w:sz="0" w:space="0" w:color="auto"/>
          </w:divBdr>
        </w:div>
        <w:div w:id="683291457">
          <w:marLeft w:val="547"/>
          <w:marRight w:val="0"/>
          <w:marTop w:val="86"/>
          <w:marBottom w:val="0"/>
          <w:divBdr>
            <w:top w:val="none" w:sz="0" w:space="0" w:color="auto"/>
            <w:left w:val="none" w:sz="0" w:space="0" w:color="auto"/>
            <w:bottom w:val="none" w:sz="0" w:space="0" w:color="auto"/>
            <w:right w:val="none" w:sz="0" w:space="0" w:color="auto"/>
          </w:divBdr>
        </w:div>
        <w:div w:id="778836194">
          <w:marLeft w:val="547"/>
          <w:marRight w:val="0"/>
          <w:marTop w:val="86"/>
          <w:marBottom w:val="0"/>
          <w:divBdr>
            <w:top w:val="none" w:sz="0" w:space="0" w:color="auto"/>
            <w:left w:val="none" w:sz="0" w:space="0" w:color="auto"/>
            <w:bottom w:val="none" w:sz="0" w:space="0" w:color="auto"/>
            <w:right w:val="none" w:sz="0" w:space="0" w:color="auto"/>
          </w:divBdr>
        </w:div>
        <w:div w:id="2023121428">
          <w:marLeft w:val="547"/>
          <w:marRight w:val="0"/>
          <w:marTop w:val="86"/>
          <w:marBottom w:val="0"/>
          <w:divBdr>
            <w:top w:val="none" w:sz="0" w:space="0" w:color="auto"/>
            <w:left w:val="none" w:sz="0" w:space="0" w:color="auto"/>
            <w:bottom w:val="none" w:sz="0" w:space="0" w:color="auto"/>
            <w:right w:val="none" w:sz="0" w:space="0" w:color="auto"/>
          </w:divBdr>
        </w:div>
        <w:div w:id="1702049687">
          <w:marLeft w:val="547"/>
          <w:marRight w:val="0"/>
          <w:marTop w:val="86"/>
          <w:marBottom w:val="0"/>
          <w:divBdr>
            <w:top w:val="none" w:sz="0" w:space="0" w:color="auto"/>
            <w:left w:val="none" w:sz="0" w:space="0" w:color="auto"/>
            <w:bottom w:val="none" w:sz="0" w:space="0" w:color="auto"/>
            <w:right w:val="none" w:sz="0" w:space="0" w:color="auto"/>
          </w:divBdr>
        </w:div>
        <w:div w:id="732315026">
          <w:marLeft w:val="547"/>
          <w:marRight w:val="0"/>
          <w:marTop w:val="86"/>
          <w:marBottom w:val="0"/>
          <w:divBdr>
            <w:top w:val="none" w:sz="0" w:space="0" w:color="auto"/>
            <w:left w:val="none" w:sz="0" w:space="0" w:color="auto"/>
            <w:bottom w:val="none" w:sz="0" w:space="0" w:color="auto"/>
            <w:right w:val="none" w:sz="0" w:space="0" w:color="auto"/>
          </w:divBdr>
        </w:div>
        <w:div w:id="1951889391">
          <w:marLeft w:val="547"/>
          <w:marRight w:val="0"/>
          <w:marTop w:val="86"/>
          <w:marBottom w:val="0"/>
          <w:divBdr>
            <w:top w:val="none" w:sz="0" w:space="0" w:color="auto"/>
            <w:left w:val="none" w:sz="0" w:space="0" w:color="auto"/>
            <w:bottom w:val="none" w:sz="0" w:space="0" w:color="auto"/>
            <w:right w:val="none" w:sz="0" w:space="0" w:color="auto"/>
          </w:divBdr>
        </w:div>
        <w:div w:id="1112825339">
          <w:marLeft w:val="547"/>
          <w:marRight w:val="0"/>
          <w:marTop w:val="86"/>
          <w:marBottom w:val="0"/>
          <w:divBdr>
            <w:top w:val="none" w:sz="0" w:space="0" w:color="auto"/>
            <w:left w:val="none" w:sz="0" w:space="0" w:color="auto"/>
            <w:bottom w:val="none" w:sz="0" w:space="0" w:color="auto"/>
            <w:right w:val="none" w:sz="0" w:space="0" w:color="auto"/>
          </w:divBdr>
        </w:div>
        <w:div w:id="346097766">
          <w:marLeft w:val="547"/>
          <w:marRight w:val="0"/>
          <w:marTop w:val="86"/>
          <w:marBottom w:val="0"/>
          <w:divBdr>
            <w:top w:val="none" w:sz="0" w:space="0" w:color="auto"/>
            <w:left w:val="none" w:sz="0" w:space="0" w:color="auto"/>
            <w:bottom w:val="none" w:sz="0" w:space="0" w:color="auto"/>
            <w:right w:val="none" w:sz="0" w:space="0" w:color="auto"/>
          </w:divBdr>
        </w:div>
        <w:div w:id="368797506">
          <w:marLeft w:val="547"/>
          <w:marRight w:val="0"/>
          <w:marTop w:val="86"/>
          <w:marBottom w:val="0"/>
          <w:divBdr>
            <w:top w:val="none" w:sz="0" w:space="0" w:color="auto"/>
            <w:left w:val="none" w:sz="0" w:space="0" w:color="auto"/>
            <w:bottom w:val="none" w:sz="0" w:space="0" w:color="auto"/>
            <w:right w:val="none" w:sz="0" w:space="0" w:color="auto"/>
          </w:divBdr>
        </w:div>
      </w:divsChild>
    </w:div>
    <w:div w:id="2086604555">
      <w:bodyDiv w:val="1"/>
      <w:marLeft w:val="0"/>
      <w:marRight w:val="0"/>
      <w:marTop w:val="0"/>
      <w:marBottom w:val="0"/>
      <w:divBdr>
        <w:top w:val="none" w:sz="0" w:space="0" w:color="auto"/>
        <w:left w:val="none" w:sz="0" w:space="0" w:color="auto"/>
        <w:bottom w:val="none" w:sz="0" w:space="0" w:color="auto"/>
        <w:right w:val="none" w:sz="0" w:space="0" w:color="auto"/>
      </w:divBdr>
    </w:div>
    <w:div w:id="2131969858">
      <w:bodyDiv w:val="1"/>
      <w:marLeft w:val="0"/>
      <w:marRight w:val="0"/>
      <w:marTop w:val="0"/>
      <w:marBottom w:val="0"/>
      <w:divBdr>
        <w:top w:val="none" w:sz="0" w:space="0" w:color="auto"/>
        <w:left w:val="none" w:sz="0" w:space="0" w:color="auto"/>
        <w:bottom w:val="none" w:sz="0" w:space="0" w:color="auto"/>
        <w:right w:val="none" w:sz="0" w:space="0" w:color="auto"/>
      </w:divBdr>
      <w:divsChild>
        <w:div w:id="1395158068">
          <w:marLeft w:val="547"/>
          <w:marRight w:val="0"/>
          <w:marTop w:val="86"/>
          <w:marBottom w:val="0"/>
          <w:divBdr>
            <w:top w:val="none" w:sz="0" w:space="0" w:color="auto"/>
            <w:left w:val="none" w:sz="0" w:space="0" w:color="auto"/>
            <w:bottom w:val="none" w:sz="0" w:space="0" w:color="auto"/>
            <w:right w:val="none" w:sz="0" w:space="0" w:color="auto"/>
          </w:divBdr>
        </w:div>
        <w:div w:id="638658161">
          <w:marLeft w:val="1166"/>
          <w:marRight w:val="0"/>
          <w:marTop w:val="48"/>
          <w:marBottom w:val="0"/>
          <w:divBdr>
            <w:top w:val="none" w:sz="0" w:space="0" w:color="auto"/>
            <w:left w:val="none" w:sz="0" w:space="0" w:color="auto"/>
            <w:bottom w:val="none" w:sz="0" w:space="0" w:color="auto"/>
            <w:right w:val="none" w:sz="0" w:space="0" w:color="auto"/>
          </w:divBdr>
        </w:div>
        <w:div w:id="1876233488">
          <w:marLeft w:val="1166"/>
          <w:marRight w:val="0"/>
          <w:marTop w:val="48"/>
          <w:marBottom w:val="0"/>
          <w:divBdr>
            <w:top w:val="none" w:sz="0" w:space="0" w:color="auto"/>
            <w:left w:val="none" w:sz="0" w:space="0" w:color="auto"/>
            <w:bottom w:val="none" w:sz="0" w:space="0" w:color="auto"/>
            <w:right w:val="none" w:sz="0" w:space="0" w:color="auto"/>
          </w:divBdr>
        </w:div>
        <w:div w:id="1596982661">
          <w:marLeft w:val="1166"/>
          <w:marRight w:val="0"/>
          <w:marTop w:val="48"/>
          <w:marBottom w:val="0"/>
          <w:divBdr>
            <w:top w:val="none" w:sz="0" w:space="0" w:color="auto"/>
            <w:left w:val="none" w:sz="0" w:space="0" w:color="auto"/>
            <w:bottom w:val="none" w:sz="0" w:space="0" w:color="auto"/>
            <w:right w:val="none" w:sz="0" w:space="0" w:color="auto"/>
          </w:divBdr>
        </w:div>
        <w:div w:id="1908758742">
          <w:marLeft w:val="1166"/>
          <w:marRight w:val="0"/>
          <w:marTop w:val="48"/>
          <w:marBottom w:val="0"/>
          <w:divBdr>
            <w:top w:val="none" w:sz="0" w:space="0" w:color="auto"/>
            <w:left w:val="none" w:sz="0" w:space="0" w:color="auto"/>
            <w:bottom w:val="none" w:sz="0" w:space="0" w:color="auto"/>
            <w:right w:val="none" w:sz="0" w:space="0" w:color="auto"/>
          </w:divBdr>
        </w:div>
        <w:div w:id="1876962904">
          <w:marLeft w:val="547"/>
          <w:marRight w:val="0"/>
          <w:marTop w:val="86"/>
          <w:marBottom w:val="0"/>
          <w:divBdr>
            <w:top w:val="none" w:sz="0" w:space="0" w:color="auto"/>
            <w:left w:val="none" w:sz="0" w:space="0" w:color="auto"/>
            <w:bottom w:val="none" w:sz="0" w:space="0" w:color="auto"/>
            <w:right w:val="none" w:sz="0" w:space="0" w:color="auto"/>
          </w:divBdr>
        </w:div>
        <w:div w:id="1350638807">
          <w:marLeft w:val="1166"/>
          <w:marRight w:val="0"/>
          <w:marTop w:val="86"/>
          <w:marBottom w:val="0"/>
          <w:divBdr>
            <w:top w:val="none" w:sz="0" w:space="0" w:color="auto"/>
            <w:left w:val="none" w:sz="0" w:space="0" w:color="auto"/>
            <w:bottom w:val="none" w:sz="0" w:space="0" w:color="auto"/>
            <w:right w:val="none" w:sz="0" w:space="0" w:color="auto"/>
          </w:divBdr>
        </w:div>
        <w:div w:id="43188281">
          <w:marLeft w:val="547"/>
          <w:marRight w:val="0"/>
          <w:marTop w:val="86"/>
          <w:marBottom w:val="0"/>
          <w:divBdr>
            <w:top w:val="none" w:sz="0" w:space="0" w:color="auto"/>
            <w:left w:val="none" w:sz="0" w:space="0" w:color="auto"/>
            <w:bottom w:val="none" w:sz="0" w:space="0" w:color="auto"/>
            <w:right w:val="none" w:sz="0" w:space="0" w:color="auto"/>
          </w:divBdr>
        </w:div>
        <w:div w:id="699664851">
          <w:marLeft w:val="1166"/>
          <w:marRight w:val="0"/>
          <w:marTop w:val="86"/>
          <w:marBottom w:val="0"/>
          <w:divBdr>
            <w:top w:val="none" w:sz="0" w:space="0" w:color="auto"/>
            <w:left w:val="none" w:sz="0" w:space="0" w:color="auto"/>
            <w:bottom w:val="none" w:sz="0" w:space="0" w:color="auto"/>
            <w:right w:val="none" w:sz="0" w:space="0" w:color="auto"/>
          </w:divBdr>
        </w:div>
        <w:div w:id="1995839549">
          <w:marLeft w:val="1166"/>
          <w:marRight w:val="0"/>
          <w:marTop w:val="86"/>
          <w:marBottom w:val="0"/>
          <w:divBdr>
            <w:top w:val="none" w:sz="0" w:space="0" w:color="auto"/>
            <w:left w:val="none" w:sz="0" w:space="0" w:color="auto"/>
            <w:bottom w:val="none" w:sz="0" w:space="0" w:color="auto"/>
            <w:right w:val="none" w:sz="0" w:space="0" w:color="auto"/>
          </w:divBdr>
        </w:div>
        <w:div w:id="2039963463">
          <w:marLeft w:val="1166"/>
          <w:marRight w:val="0"/>
          <w:marTop w:val="86"/>
          <w:marBottom w:val="0"/>
          <w:divBdr>
            <w:top w:val="none" w:sz="0" w:space="0" w:color="auto"/>
            <w:left w:val="none" w:sz="0" w:space="0" w:color="auto"/>
            <w:bottom w:val="none" w:sz="0" w:space="0" w:color="auto"/>
            <w:right w:val="none" w:sz="0" w:space="0" w:color="auto"/>
          </w:divBdr>
        </w:div>
        <w:div w:id="1611934963">
          <w:marLeft w:val="1166"/>
          <w:marRight w:val="0"/>
          <w:marTop w:val="86"/>
          <w:marBottom w:val="0"/>
          <w:divBdr>
            <w:top w:val="none" w:sz="0" w:space="0" w:color="auto"/>
            <w:left w:val="none" w:sz="0" w:space="0" w:color="auto"/>
            <w:bottom w:val="none" w:sz="0" w:space="0" w:color="auto"/>
            <w:right w:val="none" w:sz="0" w:space="0" w:color="auto"/>
          </w:divBdr>
        </w:div>
        <w:div w:id="1676805303">
          <w:marLeft w:val="547"/>
          <w:marRight w:val="0"/>
          <w:marTop w:val="86"/>
          <w:marBottom w:val="0"/>
          <w:divBdr>
            <w:top w:val="none" w:sz="0" w:space="0" w:color="auto"/>
            <w:left w:val="none" w:sz="0" w:space="0" w:color="auto"/>
            <w:bottom w:val="none" w:sz="0" w:space="0" w:color="auto"/>
            <w:right w:val="none" w:sz="0" w:space="0" w:color="auto"/>
          </w:divBdr>
        </w:div>
        <w:div w:id="584608328">
          <w:marLeft w:val="1166"/>
          <w:marRight w:val="0"/>
          <w:marTop w:val="86"/>
          <w:marBottom w:val="0"/>
          <w:divBdr>
            <w:top w:val="none" w:sz="0" w:space="0" w:color="auto"/>
            <w:left w:val="none" w:sz="0" w:space="0" w:color="auto"/>
            <w:bottom w:val="none" w:sz="0" w:space="0" w:color="auto"/>
            <w:right w:val="none" w:sz="0" w:space="0" w:color="auto"/>
          </w:divBdr>
        </w:div>
        <w:div w:id="1945570546">
          <w:marLeft w:val="547"/>
          <w:marRight w:val="0"/>
          <w:marTop w:val="86"/>
          <w:marBottom w:val="0"/>
          <w:divBdr>
            <w:top w:val="none" w:sz="0" w:space="0" w:color="auto"/>
            <w:left w:val="none" w:sz="0" w:space="0" w:color="auto"/>
            <w:bottom w:val="none" w:sz="0" w:space="0" w:color="auto"/>
            <w:right w:val="none" w:sz="0" w:space="0" w:color="auto"/>
          </w:divBdr>
        </w:div>
        <w:div w:id="2143837910">
          <w:marLeft w:val="1166"/>
          <w:marRight w:val="0"/>
          <w:marTop w:val="86"/>
          <w:marBottom w:val="0"/>
          <w:divBdr>
            <w:top w:val="none" w:sz="0" w:space="0" w:color="auto"/>
            <w:left w:val="none" w:sz="0" w:space="0" w:color="auto"/>
            <w:bottom w:val="none" w:sz="0" w:space="0" w:color="auto"/>
            <w:right w:val="none" w:sz="0" w:space="0" w:color="auto"/>
          </w:divBdr>
        </w:div>
        <w:div w:id="994341370">
          <w:marLeft w:val="1166"/>
          <w:marRight w:val="0"/>
          <w:marTop w:val="86"/>
          <w:marBottom w:val="0"/>
          <w:divBdr>
            <w:top w:val="none" w:sz="0" w:space="0" w:color="auto"/>
            <w:left w:val="none" w:sz="0" w:space="0" w:color="auto"/>
            <w:bottom w:val="none" w:sz="0" w:space="0" w:color="auto"/>
            <w:right w:val="none" w:sz="0" w:space="0" w:color="auto"/>
          </w:divBdr>
        </w:div>
        <w:div w:id="242834593">
          <w:marLeft w:val="547"/>
          <w:marRight w:val="0"/>
          <w:marTop w:val="86"/>
          <w:marBottom w:val="0"/>
          <w:divBdr>
            <w:top w:val="none" w:sz="0" w:space="0" w:color="auto"/>
            <w:left w:val="none" w:sz="0" w:space="0" w:color="auto"/>
            <w:bottom w:val="none" w:sz="0" w:space="0" w:color="auto"/>
            <w:right w:val="none" w:sz="0" w:space="0" w:color="auto"/>
          </w:divBdr>
        </w:div>
        <w:div w:id="31472755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quality-act-2010-advice-for-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0/15/schedule/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ll-foundation.org.uk/resources/guidance/classroom-guidance/effective-teaching-of-eal-learn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7E8246602964BA1CBDEA1FED3720C" ma:contentTypeVersion="16" ma:contentTypeDescription="Create a new document." ma:contentTypeScope="" ma:versionID="b22acc423e34f85ff06723bf034fe1ef">
  <xsd:schema xmlns:xsd="http://www.w3.org/2001/XMLSchema" xmlns:xs="http://www.w3.org/2001/XMLSchema" xmlns:p="http://schemas.microsoft.com/office/2006/metadata/properties" xmlns:ns2="7fc8b84c-83d9-4809-a882-1a409dba18dc" xmlns:ns3="49122e6e-72fc-4807-8207-6b5bf91d9e72" targetNamespace="http://schemas.microsoft.com/office/2006/metadata/properties" ma:root="true" ma:fieldsID="97eae2c2cdcb702958322c24760e3fa0" ns2:_="" ns3:_="">
    <xsd:import namespace="7fc8b84c-83d9-4809-a882-1a409dba18dc"/>
    <xsd:import namespace="49122e6e-72fc-4807-8207-6b5bf91d9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8b84c-83d9-4809-a882-1a409dba1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f626f3-3977-44b9-9352-0d642a571cf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22e6e-72fc-4807-8207-6b5bf91d9e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75894e-5955-422a-ab08-c9d5388a94da}" ma:internalName="TaxCatchAll" ma:showField="CatchAllData" ma:web="49122e6e-72fc-4807-8207-6b5bf91d9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122e6e-72fc-4807-8207-6b5bf91d9e72" xsi:nil="true"/>
    <lcf76f155ced4ddcb4097134ff3c332f xmlns="7fc8b84c-83d9-4809-a882-1a409dba18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3D6DF-4B21-4B4B-8070-DD7E6A6F5BF6}">
  <ds:schemaRefs>
    <ds:schemaRef ds:uri="http://schemas.microsoft.com/sharepoint/v3/contenttype/forms"/>
  </ds:schemaRefs>
</ds:datastoreItem>
</file>

<file path=customXml/itemProps2.xml><?xml version="1.0" encoding="utf-8"?>
<ds:datastoreItem xmlns:ds="http://schemas.openxmlformats.org/officeDocument/2006/customXml" ds:itemID="{E2090FA1-1020-4788-9228-002B41AAB7F2}"/>
</file>

<file path=customXml/itemProps3.xml><?xml version="1.0" encoding="utf-8"?>
<ds:datastoreItem xmlns:ds="http://schemas.openxmlformats.org/officeDocument/2006/customXml" ds:itemID="{3116F01B-FBC3-4B4F-A808-92B1F1250709}">
  <ds:schemaRefs>
    <ds:schemaRef ds:uri="http://schemas.microsoft.com/office/2006/metadata/properties"/>
    <ds:schemaRef ds:uri="http://schemas.microsoft.com/office/infopath/2007/PartnerControls"/>
    <ds:schemaRef ds:uri="4f60bb04-6aca-44b4-bb57-e705d5190b4a"/>
    <ds:schemaRef ds:uri="ee06f254-a2dc-41ef-bce9-2a79fc45591e"/>
  </ds:schemaRefs>
</ds:datastoreItem>
</file>

<file path=customXml/itemProps4.xml><?xml version="1.0" encoding="utf-8"?>
<ds:datastoreItem xmlns:ds="http://schemas.openxmlformats.org/officeDocument/2006/customXml" ds:itemID="{523D297C-2189-436E-8C00-29F86F35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United Learning Word document template with values Portrait A4</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 with values Portrait A4</dc:title>
  <dc:creator>joconnor</dc:creator>
  <cp:lastModifiedBy>C Feane</cp:lastModifiedBy>
  <cp:revision>4</cp:revision>
  <cp:lastPrinted>2025-10-13T11:14:00Z</cp:lastPrinted>
  <dcterms:created xsi:type="dcterms:W3CDTF">2025-10-13T11:14:00Z</dcterms:created>
  <dcterms:modified xsi:type="dcterms:W3CDTF">2025-10-13T12:37:00Z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0x010100F7E7E8246602964BA1CBDEA1FED3720C</vt:lpwstr>
  </property>
  <property fmtid="{D5CDD505-2E9C-101B-9397-08002B2CF9AE}" pid="3" name="_dlc_DocIdItemGuid">
    <vt:lpwstr>230deb07-c75d-4a74-851c-c6293671cf4d</vt:lpwstr>
  </property>
  <property fmtid="{D5CDD505-2E9C-101B-9397-08002B2CF9AE}" pid="4" name="Category">
    <vt:lpwstr>1524;#Templates|a08e677e-87a8-4f1d-acdc-7370d15e34a8</vt:lpwstr>
  </property>
</Properties>
</file>